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2F" w:rsidRPr="00C469AB" w:rsidRDefault="006C2829" w:rsidP="0054370F">
      <w:pPr>
        <w:pStyle w:val="Heading3"/>
        <w:spacing w:after="0" w:line="240" w:lineRule="auto"/>
        <w:jc w:val="center"/>
        <w:rPr>
          <w:rFonts w:asciiTheme="minorHAnsi" w:hAnsiTheme="minorHAnsi"/>
          <w:bCs/>
          <w:i w:val="0"/>
          <w:iCs/>
          <w:spacing w:val="180"/>
          <w:sz w:val="22"/>
          <w:szCs w:val="22"/>
        </w:rPr>
      </w:pPr>
      <w:r w:rsidRPr="00C469A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5410835</wp:posOffset>
            </wp:positionH>
            <wp:positionV relativeFrom="paragraph">
              <wp:posOffset>0</wp:posOffset>
            </wp:positionV>
            <wp:extent cx="1127125" cy="168275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02F" w:rsidRPr="00C469AB">
        <w:rPr>
          <w:rFonts w:asciiTheme="minorHAnsi" w:hAnsiTheme="minorHAnsi"/>
          <w:bCs/>
          <w:i w:val="0"/>
          <w:iCs/>
          <w:spacing w:val="180"/>
          <w:sz w:val="22"/>
          <w:szCs w:val="22"/>
        </w:rPr>
        <w:t>CURRICULUM   VITAE</w:t>
      </w:r>
    </w:p>
    <w:p w:rsidR="009E502F" w:rsidRPr="00C469AB" w:rsidRDefault="00165B0A" w:rsidP="0054370F">
      <w:pPr>
        <w:pStyle w:val="Header"/>
        <w:ind w:righ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C469AB">
        <w:rPr>
          <w:rFonts w:asciiTheme="minorHAnsi" w:hAnsiTheme="minorHAnsi"/>
          <w:b/>
          <w:bCs/>
          <w:sz w:val="22"/>
          <w:szCs w:val="22"/>
        </w:rPr>
        <w:t>ZARUHI (</w:t>
      </w:r>
      <w:r w:rsidR="009E502F" w:rsidRPr="00C469AB">
        <w:rPr>
          <w:rFonts w:asciiTheme="minorHAnsi" w:hAnsiTheme="minorHAnsi"/>
          <w:b/>
          <w:bCs/>
          <w:sz w:val="22"/>
          <w:szCs w:val="22"/>
        </w:rPr>
        <w:t>ZARA</w:t>
      </w:r>
      <w:r w:rsidRPr="00C469AB">
        <w:rPr>
          <w:rFonts w:asciiTheme="minorHAnsi" w:hAnsiTheme="minorHAnsi"/>
          <w:b/>
          <w:bCs/>
          <w:sz w:val="22"/>
          <w:szCs w:val="22"/>
        </w:rPr>
        <w:t>)</w:t>
      </w:r>
      <w:r w:rsidR="009E502F" w:rsidRPr="00C469AB">
        <w:rPr>
          <w:rFonts w:asciiTheme="minorHAnsi" w:hAnsiTheme="minorHAnsi"/>
          <w:b/>
          <w:bCs/>
          <w:sz w:val="22"/>
          <w:szCs w:val="22"/>
        </w:rPr>
        <w:t xml:space="preserve"> LAVCHYAN</w:t>
      </w:r>
    </w:p>
    <w:p w:rsidR="00FE260C" w:rsidRPr="00C469AB" w:rsidRDefault="00FE260C" w:rsidP="0054370F">
      <w:pPr>
        <w:pStyle w:val="Header"/>
        <w:ind w:righ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02451" w:rsidRPr="00C469AB" w:rsidRDefault="00602451" w:rsidP="0054370F">
      <w:pPr>
        <w:pStyle w:val="Heading3"/>
        <w:spacing w:after="0" w:line="240" w:lineRule="auto"/>
        <w:jc w:val="both"/>
        <w:rPr>
          <w:rFonts w:asciiTheme="minorHAnsi" w:hAnsiTheme="minorHAnsi"/>
          <w:b/>
          <w:bCs/>
          <w:i w:val="0"/>
          <w:iCs/>
          <w:sz w:val="22"/>
          <w:szCs w:val="22"/>
          <w:u w:val="single"/>
        </w:rPr>
      </w:pPr>
      <w:r w:rsidRPr="00C469AB">
        <w:rPr>
          <w:rFonts w:asciiTheme="minorHAnsi" w:hAnsiTheme="minorHAnsi"/>
          <w:b/>
          <w:bCs/>
          <w:i w:val="0"/>
          <w:iCs/>
          <w:sz w:val="22"/>
          <w:szCs w:val="22"/>
          <w:highlight w:val="lightGray"/>
          <w:u w:val="single"/>
        </w:rPr>
        <w:t>PERSONAL INFORMATION</w:t>
      </w:r>
    </w:p>
    <w:p w:rsidR="00602451" w:rsidRPr="00C469AB" w:rsidRDefault="00602451" w:rsidP="0054370F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</w:p>
    <w:p w:rsidR="00602451" w:rsidRPr="00C469AB" w:rsidRDefault="00602451" w:rsidP="0054370F">
      <w:pPr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Da</w:t>
      </w:r>
      <w:r w:rsidR="007C5D89" w:rsidRPr="00C469AB">
        <w:rPr>
          <w:rFonts w:asciiTheme="minorHAnsi" w:hAnsiTheme="minorHAnsi"/>
          <w:sz w:val="22"/>
          <w:szCs w:val="22"/>
        </w:rPr>
        <w:t>t</w:t>
      </w:r>
      <w:r w:rsidRPr="00C469AB">
        <w:rPr>
          <w:rFonts w:asciiTheme="minorHAnsi" w:hAnsiTheme="minorHAnsi"/>
          <w:sz w:val="22"/>
          <w:szCs w:val="22"/>
        </w:rPr>
        <w:t xml:space="preserve">e of birth </w:t>
      </w:r>
      <w:r w:rsidRPr="00C469AB">
        <w:rPr>
          <w:rFonts w:asciiTheme="minorHAnsi" w:hAnsiTheme="minorHAnsi"/>
          <w:sz w:val="22"/>
          <w:szCs w:val="22"/>
        </w:rPr>
        <w:tab/>
      </w:r>
      <w:r w:rsidR="007E572F"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>15 April 1982</w:t>
      </w:r>
    </w:p>
    <w:p w:rsidR="00602451" w:rsidRPr="00C469AB" w:rsidRDefault="00602451" w:rsidP="0054370F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C469AB">
        <w:rPr>
          <w:rFonts w:asciiTheme="minorHAnsi" w:hAnsiTheme="minorHAnsi"/>
          <w:sz w:val="22"/>
          <w:szCs w:val="22"/>
        </w:rPr>
        <w:t>Address.</w:t>
      </w:r>
      <w:proofErr w:type="gramEnd"/>
      <w:r w:rsidRPr="00C469AB">
        <w:rPr>
          <w:rFonts w:asciiTheme="minorHAnsi" w:hAnsiTheme="minorHAnsi"/>
          <w:sz w:val="22"/>
          <w:szCs w:val="22"/>
        </w:rPr>
        <w:t xml:space="preserve"> </w:t>
      </w:r>
      <w:r w:rsidRPr="00C469AB">
        <w:rPr>
          <w:rFonts w:asciiTheme="minorHAnsi" w:hAnsiTheme="minorHAnsi"/>
          <w:sz w:val="22"/>
          <w:szCs w:val="22"/>
        </w:rPr>
        <w:tab/>
        <w:t xml:space="preserve"> </w:t>
      </w:r>
      <w:r w:rsidRPr="00C469AB">
        <w:rPr>
          <w:rFonts w:asciiTheme="minorHAnsi" w:hAnsiTheme="minorHAnsi"/>
          <w:sz w:val="22"/>
          <w:szCs w:val="22"/>
        </w:rPr>
        <w:tab/>
      </w:r>
      <w:proofErr w:type="spellStart"/>
      <w:r w:rsidRPr="00C469AB">
        <w:rPr>
          <w:rFonts w:asciiTheme="minorHAnsi" w:hAnsiTheme="minorHAnsi"/>
          <w:sz w:val="22"/>
          <w:szCs w:val="22"/>
        </w:rPr>
        <w:t>Komitas</w:t>
      </w:r>
      <w:proofErr w:type="spellEnd"/>
      <w:r w:rsidRPr="00C469AB">
        <w:rPr>
          <w:rFonts w:asciiTheme="minorHAnsi" w:hAnsiTheme="minorHAnsi"/>
          <w:sz w:val="22"/>
          <w:szCs w:val="22"/>
        </w:rPr>
        <w:t xml:space="preserve"> St.16, </w:t>
      </w:r>
      <w:smartTag w:uri="urn:schemas-microsoft-com:office:smarttags" w:element="address">
        <w:smartTag w:uri="urn:schemas-microsoft-com:office:smarttags" w:element="Street">
          <w:r w:rsidRPr="00C469AB">
            <w:rPr>
              <w:rFonts w:asciiTheme="minorHAnsi" w:hAnsiTheme="minorHAnsi"/>
              <w:sz w:val="22"/>
              <w:szCs w:val="22"/>
            </w:rPr>
            <w:t>apt.</w:t>
          </w:r>
        </w:smartTag>
        <w:r w:rsidRPr="00C469AB">
          <w:rPr>
            <w:rFonts w:asciiTheme="minorHAnsi" w:hAnsiTheme="minorHAnsi"/>
            <w:sz w:val="22"/>
            <w:szCs w:val="22"/>
          </w:rPr>
          <w:t xml:space="preserve"> 111</w:t>
        </w:r>
      </w:smartTag>
      <w:r w:rsidRPr="00C469AB">
        <w:rPr>
          <w:rFonts w:asciiTheme="minorHAnsi" w:hAnsiTheme="minorHAnsi"/>
          <w:sz w:val="22"/>
          <w:szCs w:val="22"/>
        </w:rPr>
        <w:t xml:space="preserve">, </w:t>
      </w:r>
      <w:smartTag w:uri="urn:schemas-microsoft-com:office:smarttags" w:element="City">
        <w:r w:rsidRPr="00C469AB">
          <w:rPr>
            <w:rFonts w:asciiTheme="minorHAnsi" w:hAnsiTheme="minorHAnsi"/>
            <w:sz w:val="22"/>
            <w:szCs w:val="22"/>
          </w:rPr>
          <w:t>Yerevan</w:t>
        </w:r>
      </w:smartTag>
      <w:r w:rsidRPr="00C469AB">
        <w:rPr>
          <w:rFonts w:asciiTheme="minorHAnsi" w:hAnsiTheme="minorHAnsi"/>
          <w:sz w:val="22"/>
          <w:szCs w:val="22"/>
        </w:rPr>
        <w:t xml:space="preserve"> 0012, </w:t>
      </w:r>
      <w:smartTag w:uri="urn:schemas-microsoft-com:office:smarttags" w:element="place">
        <w:smartTag w:uri="urn:schemas-microsoft-com:office:smarttags" w:element="country-region">
          <w:r w:rsidRPr="00C469AB">
            <w:rPr>
              <w:rFonts w:asciiTheme="minorHAnsi" w:hAnsiTheme="minorHAnsi"/>
              <w:sz w:val="22"/>
              <w:szCs w:val="22"/>
            </w:rPr>
            <w:t>Armenia</w:t>
          </w:r>
        </w:smartTag>
      </w:smartTag>
    </w:p>
    <w:p w:rsidR="007E572F" w:rsidRPr="00C469AB" w:rsidRDefault="00602451" w:rsidP="0054370F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C469AB">
        <w:rPr>
          <w:rFonts w:asciiTheme="minorHAnsi" w:hAnsiTheme="minorHAnsi"/>
          <w:sz w:val="22"/>
          <w:szCs w:val="22"/>
        </w:rPr>
        <w:t>Tel/Fax.</w:t>
      </w:r>
      <w:proofErr w:type="gramEnd"/>
      <w:r w:rsidRPr="00C469AB">
        <w:rPr>
          <w:rFonts w:asciiTheme="minorHAnsi" w:hAnsiTheme="minorHAnsi"/>
          <w:sz w:val="22"/>
          <w:szCs w:val="22"/>
        </w:rPr>
        <w:tab/>
        <w:t xml:space="preserve"> </w:t>
      </w:r>
      <w:r w:rsidRPr="00C469AB">
        <w:rPr>
          <w:rFonts w:asciiTheme="minorHAnsi" w:hAnsiTheme="minorHAnsi"/>
          <w:sz w:val="22"/>
          <w:szCs w:val="22"/>
        </w:rPr>
        <w:tab/>
      </w:r>
      <w:r w:rsidR="00BB5CDC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 xml:space="preserve">+374 (0) </w:t>
      </w:r>
      <w:r w:rsidR="00631150" w:rsidRPr="00C469AB">
        <w:rPr>
          <w:rFonts w:asciiTheme="minorHAnsi" w:hAnsiTheme="minorHAnsi"/>
          <w:sz w:val="22"/>
          <w:szCs w:val="22"/>
        </w:rPr>
        <w:t>10 27</w:t>
      </w:r>
      <w:r w:rsidR="00BB5CDC">
        <w:rPr>
          <w:rFonts w:asciiTheme="minorHAnsi" w:hAnsiTheme="minorHAnsi"/>
          <w:sz w:val="22"/>
          <w:szCs w:val="22"/>
        </w:rPr>
        <w:t>6</w:t>
      </w:r>
      <w:r w:rsidR="00BB5CDC" w:rsidRPr="00BB5CDC">
        <w:rPr>
          <w:rFonts w:asciiTheme="minorHAnsi" w:hAnsiTheme="minorHAnsi"/>
          <w:sz w:val="22"/>
          <w:szCs w:val="22"/>
        </w:rPr>
        <w:t>606</w:t>
      </w:r>
      <w:r w:rsidR="0088417F" w:rsidRPr="00C469AB">
        <w:rPr>
          <w:rFonts w:asciiTheme="minorHAnsi" w:hAnsiTheme="minorHAnsi"/>
          <w:sz w:val="22"/>
          <w:szCs w:val="22"/>
        </w:rPr>
        <w:t>; +374(0) 94 054422</w:t>
      </w:r>
      <w:r w:rsidRPr="00C469AB">
        <w:rPr>
          <w:rFonts w:asciiTheme="minorHAnsi" w:hAnsiTheme="minorHAnsi"/>
          <w:sz w:val="22"/>
          <w:szCs w:val="22"/>
        </w:rPr>
        <w:t xml:space="preserve">/ </w:t>
      </w:r>
    </w:p>
    <w:p w:rsidR="00602451" w:rsidRPr="00C469AB" w:rsidRDefault="00602451" w:rsidP="0054370F">
      <w:pPr>
        <w:jc w:val="both"/>
        <w:rPr>
          <w:rFonts w:asciiTheme="minorHAnsi" w:hAnsiTheme="minorHAnsi"/>
          <w:sz w:val="22"/>
          <w:szCs w:val="22"/>
          <w:lang w:val="de-DE"/>
        </w:rPr>
      </w:pPr>
      <w:r w:rsidRPr="00C469AB">
        <w:rPr>
          <w:rFonts w:asciiTheme="minorHAnsi" w:hAnsiTheme="minorHAnsi"/>
          <w:sz w:val="22"/>
          <w:szCs w:val="22"/>
          <w:lang w:val="de-DE"/>
        </w:rPr>
        <w:t>E-mail.</w:t>
      </w:r>
      <w:r w:rsidRPr="00C469AB">
        <w:rPr>
          <w:rFonts w:asciiTheme="minorHAnsi" w:hAnsiTheme="minorHAnsi"/>
          <w:sz w:val="22"/>
          <w:szCs w:val="22"/>
          <w:lang w:val="de-DE"/>
        </w:rPr>
        <w:tab/>
        <w:t xml:space="preserve"> </w:t>
      </w:r>
      <w:r w:rsidRPr="00C469AB">
        <w:rPr>
          <w:rFonts w:asciiTheme="minorHAnsi" w:hAnsiTheme="minorHAnsi"/>
          <w:sz w:val="22"/>
          <w:szCs w:val="22"/>
          <w:lang w:val="de-DE"/>
        </w:rPr>
        <w:tab/>
      </w:r>
      <w:r w:rsidR="007E572F" w:rsidRPr="00C469AB">
        <w:rPr>
          <w:rFonts w:asciiTheme="minorHAnsi" w:hAnsiTheme="minorHAnsi"/>
          <w:sz w:val="22"/>
          <w:szCs w:val="22"/>
          <w:lang w:val="de-DE"/>
        </w:rPr>
        <w:tab/>
      </w:r>
      <w:hyperlink r:id="rId9" w:history="1">
        <w:r w:rsidR="0054370F" w:rsidRPr="00C469AB">
          <w:rPr>
            <w:rStyle w:val="Hyperlink"/>
            <w:rFonts w:asciiTheme="minorHAnsi" w:hAnsiTheme="minorHAnsi"/>
            <w:sz w:val="22"/>
            <w:szCs w:val="22"/>
            <w:lang w:val="de-DE"/>
          </w:rPr>
          <w:t>zara.lavchyan@gmail.com</w:t>
        </w:r>
      </w:hyperlink>
      <w:r w:rsidRPr="00C469AB">
        <w:rPr>
          <w:rFonts w:asciiTheme="minorHAnsi" w:hAnsiTheme="minorHAnsi"/>
          <w:sz w:val="22"/>
          <w:szCs w:val="22"/>
          <w:lang w:val="de-DE"/>
        </w:rPr>
        <w:t xml:space="preserve"> </w:t>
      </w:r>
    </w:p>
    <w:p w:rsidR="00602451" w:rsidRPr="00C469AB" w:rsidRDefault="00602451" w:rsidP="0054370F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:rsidR="00602451" w:rsidRPr="00C469AB" w:rsidRDefault="00602451" w:rsidP="0054370F">
      <w:pPr>
        <w:pStyle w:val="Heading7"/>
        <w:rPr>
          <w:rFonts w:asciiTheme="minorHAnsi" w:hAnsiTheme="minorHAnsi"/>
          <w:color w:val="auto"/>
          <w:szCs w:val="22"/>
        </w:rPr>
      </w:pPr>
      <w:r w:rsidRPr="00C469AB">
        <w:rPr>
          <w:rFonts w:asciiTheme="minorHAnsi" w:hAnsiTheme="minorHAnsi"/>
          <w:color w:val="auto"/>
          <w:szCs w:val="22"/>
          <w:highlight w:val="lightGray"/>
        </w:rPr>
        <w:t>EDUCATION</w:t>
      </w:r>
      <w:bookmarkStart w:id="0" w:name="_GoBack"/>
      <w:bookmarkEnd w:id="0"/>
    </w:p>
    <w:p w:rsidR="00602451" w:rsidRPr="00C469AB" w:rsidRDefault="00602451" w:rsidP="0054370F">
      <w:pPr>
        <w:jc w:val="both"/>
        <w:rPr>
          <w:rFonts w:asciiTheme="minorHAnsi" w:hAnsiTheme="minorHAnsi"/>
          <w:sz w:val="22"/>
          <w:szCs w:val="22"/>
        </w:rPr>
      </w:pPr>
    </w:p>
    <w:p w:rsidR="00602451" w:rsidRPr="00C469AB" w:rsidRDefault="00602451" w:rsidP="0054370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2005 </w:t>
      </w:r>
      <w:r w:rsidR="00C4797D" w:rsidRPr="00C469AB">
        <w:rPr>
          <w:rFonts w:asciiTheme="minorHAnsi" w:hAnsiTheme="minorHAnsi"/>
          <w:sz w:val="22"/>
          <w:szCs w:val="22"/>
        </w:rPr>
        <w:t>-2007</w:t>
      </w:r>
      <w:r w:rsidR="00C4797D"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  <w:t>PhD student at Academy of Public Administration of RA</w:t>
      </w:r>
    </w:p>
    <w:p w:rsidR="00602451" w:rsidRPr="00C469AB" w:rsidRDefault="00602451" w:rsidP="0054370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2004, 2005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  <w:t>Internship at Civil Service Council of RA</w:t>
      </w:r>
    </w:p>
    <w:p w:rsidR="00602451" w:rsidRPr="00C469AB" w:rsidRDefault="00602451" w:rsidP="0054370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2003 -2005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  <w:t>Academy of Public Administration of Republic of Armenia</w:t>
      </w:r>
    </w:p>
    <w:p w:rsidR="00602451" w:rsidRPr="00C469AB" w:rsidRDefault="00602451" w:rsidP="0054370F">
      <w:pPr>
        <w:ind w:left="2160" w:hanging="216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1999-2003 </w:t>
      </w:r>
      <w:r w:rsidRPr="00C469AB">
        <w:rPr>
          <w:rFonts w:asciiTheme="minorHAnsi" w:hAnsiTheme="minorHAnsi"/>
          <w:sz w:val="22"/>
          <w:szCs w:val="22"/>
        </w:rPr>
        <w:tab/>
        <w:t xml:space="preserve">Yerevan State University, Faculty of philosophy, sociology and psychology, Psychology dept. </w:t>
      </w:r>
    </w:p>
    <w:p w:rsidR="00602451" w:rsidRPr="00C469AB" w:rsidRDefault="00602451" w:rsidP="0054370F">
      <w:pPr>
        <w:pStyle w:val="BodyTextIndent2"/>
        <w:ind w:left="851" w:hanging="851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1998-99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</w:r>
      <w:r w:rsidR="007E572F"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 xml:space="preserve">FSA FLEX program </w:t>
      </w:r>
      <w:smartTag w:uri="urn:schemas-microsoft-com:office:smarttags" w:element="City">
        <w:r w:rsidRPr="00C469AB">
          <w:rPr>
            <w:rFonts w:asciiTheme="minorHAnsi" w:hAnsiTheme="minorHAnsi"/>
            <w:sz w:val="22"/>
            <w:szCs w:val="22"/>
          </w:rPr>
          <w:t>Eureka</w:t>
        </w:r>
      </w:smartTag>
      <w:r w:rsidRPr="00C469AB">
        <w:rPr>
          <w:rFonts w:asciiTheme="minorHAnsi" w:hAnsiTheme="minorHAnsi"/>
          <w:sz w:val="22"/>
          <w:szCs w:val="22"/>
        </w:rPr>
        <w:t xml:space="preserve"> high school, CA, </w:t>
      </w:r>
      <w:smartTag w:uri="urn:schemas-microsoft-com:office:smarttags" w:element="place">
        <w:smartTag w:uri="urn:schemas-microsoft-com:office:smarttags" w:element="country-region">
          <w:r w:rsidRPr="00C469AB">
            <w:rPr>
              <w:rFonts w:asciiTheme="minorHAnsi" w:hAnsiTheme="minorHAnsi"/>
              <w:sz w:val="22"/>
              <w:szCs w:val="22"/>
            </w:rPr>
            <w:t>USA</w:t>
          </w:r>
        </w:smartTag>
      </w:smartTag>
      <w:r w:rsidRPr="00C469AB">
        <w:rPr>
          <w:rFonts w:asciiTheme="minorHAnsi" w:hAnsiTheme="minorHAnsi"/>
          <w:sz w:val="22"/>
          <w:szCs w:val="22"/>
        </w:rPr>
        <w:t xml:space="preserve">,  </w:t>
      </w:r>
    </w:p>
    <w:p w:rsidR="00602451" w:rsidRPr="00C469AB" w:rsidRDefault="00602451" w:rsidP="0054370F">
      <w:pPr>
        <w:pStyle w:val="Heading1"/>
        <w:tabs>
          <w:tab w:val="left" w:pos="-142"/>
          <w:tab w:val="left" w:pos="0"/>
          <w:tab w:val="left" w:pos="851"/>
        </w:tabs>
        <w:spacing w:before="0" w:after="0" w:line="240" w:lineRule="auto"/>
        <w:ind w:left="851" w:hanging="851"/>
        <w:jc w:val="both"/>
        <w:rPr>
          <w:rFonts w:asciiTheme="minorHAnsi" w:hAnsiTheme="minorHAnsi"/>
          <w:sz w:val="22"/>
          <w:szCs w:val="22"/>
        </w:rPr>
      </w:pPr>
    </w:p>
    <w:p w:rsidR="00602451" w:rsidRPr="00C469AB" w:rsidRDefault="00602451" w:rsidP="0054370F">
      <w:pPr>
        <w:ind w:left="851" w:hanging="851"/>
        <w:jc w:val="both"/>
        <w:rPr>
          <w:rFonts w:asciiTheme="minorHAnsi" w:hAnsiTheme="minorHAnsi"/>
          <w:sz w:val="22"/>
          <w:szCs w:val="22"/>
        </w:rPr>
      </w:pPr>
    </w:p>
    <w:p w:rsidR="00602451" w:rsidRPr="00C469AB" w:rsidRDefault="00602451" w:rsidP="0054370F">
      <w:pPr>
        <w:tabs>
          <w:tab w:val="left" w:pos="5580"/>
        </w:tabs>
        <w:ind w:left="851" w:hanging="851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C469AB">
        <w:rPr>
          <w:rFonts w:asciiTheme="minorHAnsi" w:hAnsiTheme="minorHAnsi"/>
          <w:b/>
          <w:bCs/>
          <w:sz w:val="22"/>
          <w:szCs w:val="22"/>
          <w:highlight w:val="lightGray"/>
          <w:u w:val="single"/>
        </w:rPr>
        <w:t>WORK EXPERIENCE</w:t>
      </w:r>
    </w:p>
    <w:p w:rsidR="007E18B5" w:rsidRPr="00C469AB" w:rsidRDefault="007E18B5" w:rsidP="0054370F">
      <w:pPr>
        <w:tabs>
          <w:tab w:val="left" w:pos="-284"/>
        </w:tabs>
        <w:ind w:left="2160" w:hanging="2160"/>
        <w:jc w:val="both"/>
        <w:rPr>
          <w:rFonts w:asciiTheme="minorHAnsi" w:hAnsiTheme="minorHAnsi"/>
          <w:sz w:val="22"/>
          <w:szCs w:val="22"/>
        </w:rPr>
      </w:pPr>
    </w:p>
    <w:p w:rsidR="00BB5CDC" w:rsidRDefault="00BB5CDC" w:rsidP="0054370F">
      <w:pPr>
        <w:tabs>
          <w:tab w:val="left" w:pos="-284"/>
        </w:tabs>
        <w:ind w:left="2160" w:hanging="21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2016 to present</w:t>
      </w:r>
      <w:r>
        <w:rPr>
          <w:rFonts w:asciiTheme="minorHAnsi" w:hAnsiTheme="minorHAnsi"/>
          <w:sz w:val="22"/>
          <w:szCs w:val="22"/>
        </w:rPr>
        <w:tab/>
        <w:t xml:space="preserve">Project officer “Community development through social entrepreneurship” project </w:t>
      </w:r>
    </w:p>
    <w:p w:rsidR="00EB47A5" w:rsidRPr="00C469AB" w:rsidRDefault="00EB47A5" w:rsidP="0054370F">
      <w:pPr>
        <w:tabs>
          <w:tab w:val="left" w:pos="-284"/>
        </w:tabs>
        <w:ind w:left="2160" w:hanging="216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2015</w:t>
      </w:r>
      <w:r w:rsidRPr="00C469AB">
        <w:rPr>
          <w:rFonts w:asciiTheme="minorHAnsi" w:hAnsiTheme="minorHAnsi"/>
          <w:sz w:val="22"/>
          <w:szCs w:val="22"/>
        </w:rPr>
        <w:tab/>
        <w:t>Coordinator of the</w:t>
      </w:r>
      <w:r w:rsidR="005C0980" w:rsidRPr="00C469AB">
        <w:rPr>
          <w:rFonts w:asciiTheme="minorHAnsi" w:hAnsiTheme="minorHAnsi"/>
          <w:sz w:val="22"/>
          <w:szCs w:val="22"/>
        </w:rPr>
        <w:t xml:space="preserve"> </w:t>
      </w:r>
      <w:r w:rsidR="00C469AB">
        <w:rPr>
          <w:rFonts w:asciiTheme="minorHAnsi" w:hAnsiTheme="minorHAnsi"/>
          <w:sz w:val="22"/>
          <w:szCs w:val="22"/>
        </w:rPr>
        <w:t>national</w:t>
      </w:r>
      <w:r w:rsidR="005C0980" w:rsidRPr="00C469AB">
        <w:rPr>
          <w:rFonts w:asciiTheme="minorHAnsi" w:hAnsiTheme="minorHAnsi"/>
          <w:sz w:val="22"/>
          <w:szCs w:val="22"/>
        </w:rPr>
        <w:t xml:space="preserve"> project “Youth Work in Armenia: Challenges and </w:t>
      </w:r>
      <w:r w:rsidR="00BB5CDC" w:rsidRPr="00C469AB">
        <w:rPr>
          <w:rFonts w:asciiTheme="minorHAnsi" w:hAnsiTheme="minorHAnsi"/>
          <w:sz w:val="22"/>
          <w:szCs w:val="22"/>
        </w:rPr>
        <w:t>Opportunities</w:t>
      </w:r>
      <w:r w:rsidRPr="00C469AB">
        <w:rPr>
          <w:rFonts w:asciiTheme="minorHAnsi" w:hAnsiTheme="minorHAnsi"/>
          <w:sz w:val="22"/>
          <w:szCs w:val="22"/>
        </w:rPr>
        <w:t>”</w:t>
      </w:r>
      <w:r w:rsidR="0091275D">
        <w:rPr>
          <w:rFonts w:asciiTheme="minorHAnsi" w:hAnsiTheme="minorHAnsi"/>
          <w:sz w:val="22"/>
          <w:szCs w:val="22"/>
        </w:rPr>
        <w:t xml:space="preserve">, NPT and </w:t>
      </w:r>
      <w:r w:rsidR="0091275D" w:rsidRPr="00C469AB">
        <w:rPr>
          <w:rFonts w:asciiTheme="minorHAnsi" w:hAnsiTheme="minorHAnsi"/>
          <w:sz w:val="22"/>
          <w:szCs w:val="22"/>
        </w:rPr>
        <w:t xml:space="preserve">the Ministry of </w:t>
      </w:r>
      <w:r w:rsidR="008E79E2" w:rsidRPr="00C469AB">
        <w:rPr>
          <w:rFonts w:asciiTheme="minorHAnsi" w:hAnsiTheme="minorHAnsi"/>
          <w:sz w:val="22"/>
          <w:szCs w:val="22"/>
        </w:rPr>
        <w:t xml:space="preserve">Sport and </w:t>
      </w:r>
      <w:r w:rsidR="0091275D" w:rsidRPr="00C469AB">
        <w:rPr>
          <w:rFonts w:asciiTheme="minorHAnsi" w:hAnsiTheme="minorHAnsi"/>
          <w:sz w:val="22"/>
          <w:szCs w:val="22"/>
        </w:rPr>
        <w:t xml:space="preserve">Youth </w:t>
      </w:r>
      <w:r w:rsidR="008E79E2">
        <w:rPr>
          <w:rFonts w:asciiTheme="minorHAnsi" w:hAnsiTheme="minorHAnsi"/>
          <w:sz w:val="22"/>
          <w:szCs w:val="22"/>
        </w:rPr>
        <w:t xml:space="preserve">Affairs </w:t>
      </w:r>
      <w:r w:rsidR="0091275D" w:rsidRPr="00C469AB">
        <w:rPr>
          <w:rFonts w:asciiTheme="minorHAnsi" w:hAnsiTheme="minorHAnsi"/>
          <w:sz w:val="22"/>
          <w:szCs w:val="22"/>
        </w:rPr>
        <w:t>of Armenia</w:t>
      </w:r>
    </w:p>
    <w:p w:rsidR="00631150" w:rsidRPr="00C469AB" w:rsidRDefault="00631150" w:rsidP="0054370F">
      <w:pPr>
        <w:tabs>
          <w:tab w:val="left" w:pos="-284"/>
        </w:tabs>
        <w:ind w:left="2160" w:hanging="216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</w:t>
      </w:r>
      <w:r w:rsidR="007E18B5" w:rsidRPr="00C469AB">
        <w:rPr>
          <w:rFonts w:asciiTheme="minorHAnsi" w:hAnsiTheme="minorHAnsi"/>
          <w:sz w:val="22"/>
          <w:szCs w:val="22"/>
        </w:rPr>
        <w:t>0</w:t>
      </w:r>
      <w:r w:rsidRPr="00C469AB">
        <w:rPr>
          <w:rFonts w:asciiTheme="minorHAnsi" w:hAnsiTheme="minorHAnsi"/>
          <w:sz w:val="22"/>
          <w:szCs w:val="22"/>
        </w:rPr>
        <w:t xml:space="preserve"> </w:t>
      </w:r>
      <w:r w:rsidR="007359E8" w:rsidRPr="00C469AB">
        <w:rPr>
          <w:rFonts w:asciiTheme="minorHAnsi" w:hAnsiTheme="minorHAnsi"/>
          <w:sz w:val="22"/>
          <w:szCs w:val="22"/>
        </w:rPr>
        <w:t xml:space="preserve">- </w:t>
      </w:r>
      <w:proofErr w:type="gramStart"/>
      <w:r w:rsidR="00A32DDD" w:rsidRPr="00C469AB">
        <w:rPr>
          <w:rFonts w:asciiTheme="minorHAnsi" w:hAnsiTheme="minorHAnsi"/>
          <w:sz w:val="22"/>
          <w:szCs w:val="22"/>
        </w:rPr>
        <w:t>present</w:t>
      </w:r>
      <w:proofErr w:type="gramEnd"/>
      <w:r w:rsidRPr="00C469AB">
        <w:rPr>
          <w:rFonts w:asciiTheme="minorHAnsi" w:hAnsiTheme="minorHAnsi"/>
          <w:sz w:val="22"/>
          <w:szCs w:val="22"/>
        </w:rPr>
        <w:tab/>
        <w:t xml:space="preserve">Evaluator/expert of grant </w:t>
      </w:r>
      <w:proofErr w:type="spellStart"/>
      <w:r w:rsidRPr="00C469AB">
        <w:rPr>
          <w:rFonts w:asciiTheme="minorHAnsi" w:hAnsiTheme="minorHAnsi"/>
          <w:sz w:val="22"/>
          <w:szCs w:val="22"/>
        </w:rPr>
        <w:t>programme</w:t>
      </w:r>
      <w:proofErr w:type="spellEnd"/>
      <w:r w:rsidRPr="00C469AB">
        <w:rPr>
          <w:rFonts w:asciiTheme="minorHAnsi" w:hAnsiTheme="minorHAnsi"/>
          <w:sz w:val="22"/>
          <w:szCs w:val="22"/>
        </w:rPr>
        <w:t xml:space="preserve"> of the</w:t>
      </w:r>
      <w:r w:rsidR="008E79E2" w:rsidRPr="00C469AB">
        <w:rPr>
          <w:rFonts w:asciiTheme="minorHAnsi" w:hAnsiTheme="minorHAnsi"/>
          <w:sz w:val="22"/>
          <w:szCs w:val="22"/>
        </w:rPr>
        <w:t xml:space="preserve"> Ministry of Sport and Youth </w:t>
      </w:r>
      <w:r w:rsidR="008E79E2">
        <w:rPr>
          <w:rFonts w:asciiTheme="minorHAnsi" w:hAnsiTheme="minorHAnsi"/>
          <w:sz w:val="22"/>
          <w:szCs w:val="22"/>
        </w:rPr>
        <w:t xml:space="preserve">Affairs </w:t>
      </w:r>
      <w:r w:rsidR="008E79E2" w:rsidRPr="00C469AB">
        <w:rPr>
          <w:rFonts w:asciiTheme="minorHAnsi" w:hAnsiTheme="minorHAnsi"/>
          <w:sz w:val="22"/>
          <w:szCs w:val="22"/>
        </w:rPr>
        <w:t>of Armenia</w:t>
      </w:r>
    </w:p>
    <w:p w:rsidR="00A62CC4" w:rsidRPr="00C469AB" w:rsidRDefault="00A62CC4" w:rsidP="0054370F">
      <w:pPr>
        <w:tabs>
          <w:tab w:val="left" w:pos="-284"/>
        </w:tabs>
        <w:ind w:left="2160" w:hanging="216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2010</w:t>
      </w:r>
      <w:r w:rsidRPr="00C469AB">
        <w:rPr>
          <w:rFonts w:asciiTheme="minorHAnsi" w:hAnsiTheme="minorHAnsi"/>
          <w:sz w:val="22"/>
          <w:szCs w:val="22"/>
        </w:rPr>
        <w:tab/>
        <w:t xml:space="preserve">Educational Adviser, Council of Europe, Directorate of Youth and Sport, </w:t>
      </w:r>
      <w:smartTag w:uri="urn:schemas-microsoft-com:office:smarttags" w:element="PlaceName">
        <w:r w:rsidRPr="00C469AB">
          <w:rPr>
            <w:rFonts w:asciiTheme="minorHAnsi" w:hAnsiTheme="minorHAnsi"/>
            <w:sz w:val="22"/>
            <w:szCs w:val="22"/>
          </w:rPr>
          <w:t>European</w:t>
        </w:r>
      </w:smartTag>
      <w:r w:rsidRPr="00C469AB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Name">
        <w:r w:rsidRPr="00C469AB">
          <w:rPr>
            <w:rFonts w:asciiTheme="minorHAnsi" w:hAnsiTheme="minorHAnsi"/>
            <w:sz w:val="22"/>
            <w:szCs w:val="22"/>
          </w:rPr>
          <w:t>Youth</w:t>
        </w:r>
      </w:smartTag>
      <w:r w:rsidRPr="00C469AB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C469AB">
          <w:rPr>
            <w:rFonts w:asciiTheme="minorHAnsi" w:hAnsiTheme="minorHAnsi"/>
            <w:sz w:val="22"/>
            <w:szCs w:val="22"/>
          </w:rPr>
          <w:t>Center</w:t>
        </w:r>
      </w:smartTag>
      <w:r w:rsidRPr="00C469AB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469AB">
            <w:rPr>
              <w:rFonts w:asciiTheme="minorHAnsi" w:hAnsiTheme="minorHAnsi"/>
              <w:sz w:val="22"/>
              <w:szCs w:val="22"/>
            </w:rPr>
            <w:t>Budapest</w:t>
          </w:r>
        </w:smartTag>
        <w:r w:rsidRPr="00C469AB">
          <w:rPr>
            <w:rFonts w:asciiTheme="minorHAnsi" w:hAnsiTheme="minorHAnsi"/>
            <w:sz w:val="22"/>
            <w:szCs w:val="22"/>
          </w:rPr>
          <w:t xml:space="preserve">, </w:t>
        </w:r>
        <w:smartTag w:uri="urn:schemas-microsoft-com:office:smarttags" w:element="country-region">
          <w:r w:rsidRPr="00C469AB">
            <w:rPr>
              <w:rFonts w:asciiTheme="minorHAnsi" w:hAnsiTheme="minorHAnsi"/>
              <w:sz w:val="22"/>
              <w:szCs w:val="22"/>
            </w:rPr>
            <w:t>Hungary</w:t>
          </w:r>
        </w:smartTag>
      </w:smartTag>
    </w:p>
    <w:p w:rsidR="00602451" w:rsidRPr="00C469AB" w:rsidRDefault="00602451" w:rsidP="0054370F">
      <w:pPr>
        <w:tabs>
          <w:tab w:val="left" w:pos="-284"/>
        </w:tabs>
        <w:ind w:left="2160" w:hanging="216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2006</w:t>
      </w:r>
      <w:r w:rsidR="00A62CC4" w:rsidRPr="00C469AB">
        <w:rPr>
          <w:rFonts w:asciiTheme="minorHAnsi" w:hAnsiTheme="minorHAnsi"/>
          <w:sz w:val="22"/>
          <w:szCs w:val="22"/>
        </w:rPr>
        <w:t xml:space="preserve"> - 2010</w:t>
      </w:r>
      <w:r w:rsidRPr="00C469AB">
        <w:rPr>
          <w:rFonts w:asciiTheme="minorHAnsi" w:hAnsiTheme="minorHAnsi"/>
          <w:sz w:val="22"/>
          <w:szCs w:val="22"/>
        </w:rPr>
        <w:t xml:space="preserve">   </w:t>
      </w:r>
      <w:r w:rsidRPr="00C469AB">
        <w:rPr>
          <w:rFonts w:asciiTheme="minorHAnsi" w:hAnsiTheme="minorHAnsi"/>
          <w:sz w:val="22"/>
          <w:szCs w:val="22"/>
        </w:rPr>
        <w:tab/>
        <w:t>Director’s adviser</w:t>
      </w:r>
      <w:r w:rsidR="0065548D" w:rsidRPr="00C469AB">
        <w:rPr>
          <w:rFonts w:asciiTheme="minorHAnsi" w:hAnsiTheme="minorHAnsi"/>
          <w:sz w:val="22"/>
          <w:szCs w:val="22"/>
        </w:rPr>
        <w:t xml:space="preserve"> and consultant</w:t>
      </w:r>
      <w:r w:rsidRPr="00C469AB">
        <w:rPr>
          <w:rFonts w:asciiTheme="minorHAnsi" w:hAnsiTheme="minorHAnsi"/>
          <w:sz w:val="22"/>
          <w:szCs w:val="22"/>
        </w:rPr>
        <w:t xml:space="preserve">; Ministry of </w:t>
      </w:r>
      <w:r w:rsidR="00BF122E" w:rsidRPr="00C469AB">
        <w:rPr>
          <w:rFonts w:asciiTheme="minorHAnsi" w:hAnsiTheme="minorHAnsi"/>
          <w:sz w:val="22"/>
          <w:szCs w:val="22"/>
        </w:rPr>
        <w:t>Sport a</w:t>
      </w:r>
      <w:r w:rsidRPr="00C469AB">
        <w:rPr>
          <w:rFonts w:asciiTheme="minorHAnsi" w:hAnsiTheme="minorHAnsi"/>
          <w:sz w:val="22"/>
          <w:szCs w:val="22"/>
        </w:rPr>
        <w:t xml:space="preserve">nd Youth affairs of RA, Center for organizing youth activities, </w:t>
      </w:r>
    </w:p>
    <w:p w:rsidR="00602451" w:rsidRPr="00C469AB" w:rsidRDefault="00602451" w:rsidP="0054370F">
      <w:pPr>
        <w:tabs>
          <w:tab w:val="left" w:pos="630"/>
        </w:tabs>
        <w:ind w:left="630" w:hanging="630"/>
        <w:jc w:val="both"/>
        <w:rPr>
          <w:rFonts w:asciiTheme="minorHAnsi" w:hAnsiTheme="minorHAnsi"/>
          <w:b/>
          <w:sz w:val="22"/>
          <w:szCs w:val="22"/>
        </w:rPr>
      </w:pPr>
    </w:p>
    <w:p w:rsidR="00602451" w:rsidRPr="00C469AB" w:rsidRDefault="00602451" w:rsidP="0054370F">
      <w:pPr>
        <w:pStyle w:val="Heading6"/>
        <w:spacing w:before="0" w:after="0"/>
        <w:jc w:val="both"/>
        <w:rPr>
          <w:rFonts w:asciiTheme="minorHAnsi" w:hAnsiTheme="minorHAnsi"/>
          <w:color w:val="auto"/>
          <w:sz w:val="22"/>
          <w:szCs w:val="22"/>
          <w:highlight w:val="lightGray"/>
        </w:rPr>
      </w:pPr>
      <w:r w:rsidRPr="00C469AB">
        <w:rPr>
          <w:rFonts w:asciiTheme="minorHAnsi" w:hAnsiTheme="minorHAnsi"/>
          <w:color w:val="auto"/>
          <w:sz w:val="22"/>
          <w:szCs w:val="22"/>
          <w:highlight w:val="lightGray"/>
        </w:rPr>
        <w:t>WORK EXPERIENCE</w:t>
      </w:r>
      <w:r w:rsidR="00165B0A" w:rsidRPr="00C469AB">
        <w:rPr>
          <w:rFonts w:asciiTheme="minorHAnsi" w:hAnsiTheme="minorHAnsi"/>
          <w:color w:val="auto"/>
          <w:sz w:val="22"/>
          <w:szCs w:val="22"/>
          <w:highlight w:val="lightGray"/>
        </w:rPr>
        <w:t xml:space="preserve"> WITH CIVIL SOCIETY ORGANIZATIONS</w:t>
      </w:r>
    </w:p>
    <w:p w:rsidR="00602451" w:rsidRPr="00C469AB" w:rsidRDefault="00602451" w:rsidP="0054370F">
      <w:pPr>
        <w:pStyle w:val="Heading5"/>
        <w:spacing w:before="0" w:after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E572F" w:rsidRPr="00C469AB" w:rsidRDefault="007E572F" w:rsidP="003F6492">
      <w:pPr>
        <w:tabs>
          <w:tab w:val="left" w:pos="630"/>
        </w:tabs>
        <w:ind w:left="630" w:hanging="630"/>
        <w:jc w:val="both"/>
        <w:rPr>
          <w:rFonts w:asciiTheme="minorHAnsi" w:hAnsiTheme="minorHAnsi"/>
          <w:b/>
          <w:sz w:val="22"/>
          <w:szCs w:val="22"/>
        </w:rPr>
      </w:pPr>
      <w:r w:rsidRPr="00C469AB">
        <w:rPr>
          <w:rFonts w:asciiTheme="minorHAnsi" w:hAnsiTheme="minorHAnsi"/>
          <w:b/>
          <w:sz w:val="22"/>
          <w:szCs w:val="22"/>
        </w:rPr>
        <w:t>Federation of Youth Clubs</w:t>
      </w:r>
    </w:p>
    <w:p w:rsidR="007E572F" w:rsidRPr="00C469AB" w:rsidRDefault="007E572F" w:rsidP="0054370F">
      <w:pPr>
        <w:pStyle w:val="BodyText"/>
        <w:spacing w:after="0"/>
        <w:jc w:val="both"/>
        <w:rPr>
          <w:rFonts w:asciiTheme="minorHAnsi" w:hAnsiTheme="minorHAnsi"/>
          <w:spacing w:val="-4"/>
          <w:kern w:val="28"/>
          <w:sz w:val="22"/>
          <w:szCs w:val="22"/>
        </w:rPr>
      </w:pPr>
      <w:r w:rsidRPr="00C469AB">
        <w:rPr>
          <w:rFonts w:asciiTheme="minorHAnsi" w:hAnsiTheme="minorHAnsi"/>
          <w:spacing w:val="-4"/>
          <w:kern w:val="28"/>
          <w:sz w:val="22"/>
          <w:szCs w:val="22"/>
        </w:rPr>
        <w:t xml:space="preserve">2008 </w:t>
      </w:r>
      <w:r w:rsidR="007359E8" w:rsidRPr="00C469AB">
        <w:rPr>
          <w:rFonts w:asciiTheme="minorHAnsi" w:hAnsiTheme="minorHAnsi"/>
          <w:spacing w:val="-4"/>
          <w:kern w:val="28"/>
          <w:sz w:val="22"/>
          <w:szCs w:val="22"/>
        </w:rPr>
        <w:t xml:space="preserve">– 2012 </w:t>
      </w:r>
      <w:r w:rsidR="007359E8" w:rsidRPr="00C469AB">
        <w:rPr>
          <w:rFonts w:asciiTheme="minorHAnsi" w:hAnsiTheme="minorHAnsi"/>
          <w:spacing w:val="-4"/>
          <w:kern w:val="28"/>
          <w:sz w:val="22"/>
          <w:szCs w:val="22"/>
        </w:rPr>
        <w:tab/>
      </w:r>
      <w:r w:rsidRPr="00C469AB">
        <w:rPr>
          <w:rFonts w:asciiTheme="minorHAnsi" w:hAnsiTheme="minorHAnsi"/>
          <w:spacing w:val="-4"/>
          <w:kern w:val="28"/>
          <w:sz w:val="22"/>
          <w:szCs w:val="22"/>
        </w:rPr>
        <w:tab/>
        <w:t>Adviser on organizational development</w:t>
      </w:r>
    </w:p>
    <w:p w:rsidR="007E572F" w:rsidRPr="00C469AB" w:rsidRDefault="007E572F" w:rsidP="0054370F">
      <w:pPr>
        <w:pStyle w:val="Heading1"/>
        <w:numPr>
          <w:ilvl w:val="1"/>
          <w:numId w:val="9"/>
        </w:numPr>
        <w:tabs>
          <w:tab w:val="left" w:pos="2160"/>
        </w:tabs>
        <w:spacing w:before="0"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                 </w:t>
      </w:r>
      <w:r w:rsidRPr="00C469AB">
        <w:rPr>
          <w:rFonts w:asciiTheme="minorHAnsi" w:hAnsiTheme="minorHAnsi"/>
          <w:sz w:val="22"/>
          <w:szCs w:val="22"/>
        </w:rPr>
        <w:tab/>
        <w:t>Vice-President, educational adviser</w:t>
      </w:r>
    </w:p>
    <w:p w:rsidR="007E572F" w:rsidRPr="00C469AB" w:rsidRDefault="007E572F" w:rsidP="0054370F">
      <w:pPr>
        <w:pStyle w:val="Heading1"/>
        <w:numPr>
          <w:ilvl w:val="1"/>
          <w:numId w:val="6"/>
        </w:numPr>
        <w:tabs>
          <w:tab w:val="left" w:pos="630"/>
          <w:tab w:val="num" w:pos="2160"/>
        </w:tabs>
        <w:spacing w:before="0" w:after="0" w:line="240" w:lineRule="auto"/>
        <w:ind w:left="1800" w:hanging="180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          </w:t>
      </w:r>
      <w:r w:rsidRPr="00C469AB">
        <w:rPr>
          <w:rFonts w:asciiTheme="minorHAnsi" w:hAnsiTheme="minorHAnsi"/>
          <w:sz w:val="22"/>
          <w:szCs w:val="22"/>
        </w:rPr>
        <w:tab/>
        <w:t>Secretary General, Federation of youth clubs</w:t>
      </w:r>
    </w:p>
    <w:p w:rsidR="007E572F" w:rsidRPr="00C469AB" w:rsidRDefault="007E572F" w:rsidP="0054370F">
      <w:pPr>
        <w:tabs>
          <w:tab w:val="left" w:pos="-284"/>
          <w:tab w:val="left" w:pos="90"/>
          <w:tab w:val="left" w:pos="630"/>
          <w:tab w:val="left" w:pos="1530"/>
        </w:tabs>
        <w:ind w:left="630" w:hanging="63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2002</w:t>
      </w:r>
      <w:r w:rsidRPr="00C469AB">
        <w:rPr>
          <w:rFonts w:asciiTheme="minorHAnsi" w:hAnsiTheme="minorHAnsi"/>
          <w:sz w:val="22"/>
          <w:szCs w:val="22"/>
        </w:rPr>
        <w:tab/>
        <w:t xml:space="preserve"> 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  <w:t xml:space="preserve">Editor </w:t>
      </w:r>
      <w:proofErr w:type="gramStart"/>
      <w:r w:rsidR="00631150" w:rsidRPr="00C469AB">
        <w:rPr>
          <w:rFonts w:asciiTheme="minorHAnsi" w:hAnsiTheme="minorHAnsi"/>
          <w:sz w:val="22"/>
          <w:szCs w:val="22"/>
        </w:rPr>
        <w:t>of ”</w:t>
      </w:r>
      <w:proofErr w:type="gramEnd"/>
      <w:r w:rsidRPr="00C469AB">
        <w:rPr>
          <w:rFonts w:asciiTheme="minorHAnsi" w:hAnsiTheme="minorHAnsi"/>
          <w:sz w:val="22"/>
          <w:szCs w:val="22"/>
        </w:rPr>
        <w:t>European CIS youth policy and structure</w:t>
      </w:r>
      <w:r w:rsidR="007359E8" w:rsidRPr="00C469AB">
        <w:rPr>
          <w:rFonts w:asciiTheme="minorHAnsi" w:hAnsiTheme="minorHAnsi"/>
          <w:sz w:val="22"/>
          <w:szCs w:val="22"/>
        </w:rPr>
        <w:t>s</w:t>
      </w:r>
      <w:r w:rsidRPr="00C469AB">
        <w:rPr>
          <w:rFonts w:asciiTheme="minorHAnsi" w:hAnsiTheme="minorHAnsi"/>
          <w:sz w:val="22"/>
          <w:szCs w:val="22"/>
        </w:rPr>
        <w:t xml:space="preserve"> “</w:t>
      </w:r>
      <w:r w:rsidR="007359E8" w:rsidRPr="00C469AB">
        <w:rPr>
          <w:rFonts w:asciiTheme="minorHAnsi" w:hAnsiTheme="minorHAnsi"/>
          <w:sz w:val="22"/>
          <w:szCs w:val="22"/>
        </w:rPr>
        <w:t xml:space="preserve"> magazine</w:t>
      </w:r>
    </w:p>
    <w:p w:rsidR="007E572F" w:rsidRPr="00C469AB" w:rsidRDefault="007E572F" w:rsidP="0054370F">
      <w:pPr>
        <w:pStyle w:val="BodyText"/>
        <w:tabs>
          <w:tab w:val="left" w:pos="630"/>
          <w:tab w:val="num" w:pos="2160"/>
        </w:tabs>
        <w:spacing w:after="0"/>
        <w:ind w:left="1800" w:hanging="180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2001-2004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  <w:t xml:space="preserve">International secretary and advisor </w:t>
      </w:r>
    </w:p>
    <w:p w:rsidR="00906ADC" w:rsidRPr="00C469AB" w:rsidRDefault="00906ADC" w:rsidP="0054370F">
      <w:pPr>
        <w:tabs>
          <w:tab w:val="left" w:pos="630"/>
        </w:tabs>
        <w:ind w:left="630" w:hanging="630"/>
        <w:jc w:val="both"/>
        <w:rPr>
          <w:rFonts w:asciiTheme="minorHAnsi" w:hAnsiTheme="minorHAnsi"/>
          <w:b/>
          <w:sz w:val="22"/>
          <w:szCs w:val="22"/>
        </w:rPr>
      </w:pPr>
    </w:p>
    <w:p w:rsidR="00602451" w:rsidRPr="00C469AB" w:rsidRDefault="00602451" w:rsidP="0054370F">
      <w:pPr>
        <w:tabs>
          <w:tab w:val="left" w:pos="630"/>
        </w:tabs>
        <w:ind w:left="630" w:hanging="630"/>
        <w:jc w:val="both"/>
        <w:rPr>
          <w:rFonts w:asciiTheme="minorHAnsi" w:hAnsiTheme="minorHAnsi"/>
          <w:b/>
          <w:sz w:val="22"/>
          <w:szCs w:val="22"/>
        </w:rPr>
      </w:pPr>
      <w:r w:rsidRPr="00C469AB">
        <w:rPr>
          <w:rFonts w:asciiTheme="minorHAnsi" w:hAnsiTheme="minorHAnsi"/>
          <w:b/>
          <w:sz w:val="22"/>
          <w:szCs w:val="22"/>
        </w:rPr>
        <w:t>Council of Europe</w:t>
      </w:r>
      <w:r w:rsidR="003F6492" w:rsidRPr="00C469A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F6492" w:rsidRPr="00C469AB">
        <w:rPr>
          <w:rFonts w:asciiTheme="minorHAnsi" w:hAnsiTheme="minorHAnsi"/>
          <w:b/>
          <w:sz w:val="22"/>
          <w:szCs w:val="22"/>
        </w:rPr>
        <w:t>programmes</w:t>
      </w:r>
      <w:proofErr w:type="spellEnd"/>
    </w:p>
    <w:p w:rsidR="00A32DDD" w:rsidRPr="00C469AB" w:rsidRDefault="00A32DDD" w:rsidP="002B2A5D">
      <w:pPr>
        <w:ind w:left="1170" w:hanging="1170"/>
        <w:rPr>
          <w:rFonts w:asciiTheme="minorHAnsi" w:hAnsiTheme="minorHAnsi"/>
          <w:sz w:val="22"/>
          <w:szCs w:val="22"/>
        </w:rPr>
      </w:pPr>
    </w:p>
    <w:p w:rsidR="00BB5CDC" w:rsidRDefault="00BB5CDC" w:rsidP="002B2A5D">
      <w:pPr>
        <w:ind w:left="1170" w:hanging="11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2016</w:t>
      </w:r>
      <w:r>
        <w:rPr>
          <w:rFonts w:asciiTheme="minorHAnsi" w:hAnsiTheme="minorHAnsi"/>
          <w:sz w:val="22"/>
          <w:szCs w:val="22"/>
        </w:rPr>
        <w:tab/>
        <w:t>Trainer for Training of Trainers in Krasnoyarsk, Russia</w:t>
      </w:r>
    </w:p>
    <w:p w:rsidR="00906ADC" w:rsidRPr="00C469AB" w:rsidRDefault="00906ADC" w:rsidP="002B2A5D">
      <w:pPr>
        <w:ind w:left="1170" w:hanging="1170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2015-2016</w:t>
      </w:r>
      <w:r w:rsidRPr="00C469AB">
        <w:rPr>
          <w:rFonts w:asciiTheme="minorHAnsi" w:hAnsiTheme="minorHAnsi"/>
          <w:sz w:val="22"/>
          <w:szCs w:val="22"/>
        </w:rPr>
        <w:tab/>
        <w:t>Trainer, TRAYCE Training</w:t>
      </w:r>
      <w:r w:rsidR="00F41FC0" w:rsidRPr="00C469AB">
        <w:rPr>
          <w:rFonts w:asciiTheme="minorHAnsi" w:hAnsiTheme="minorHAnsi"/>
          <w:sz w:val="22"/>
          <w:szCs w:val="22"/>
        </w:rPr>
        <w:t xml:space="preserve"> </w:t>
      </w:r>
      <w:r w:rsidR="00354082" w:rsidRPr="00C469AB">
        <w:rPr>
          <w:rFonts w:asciiTheme="minorHAnsi" w:hAnsiTheme="minorHAnsi"/>
          <w:sz w:val="22"/>
          <w:szCs w:val="22"/>
        </w:rPr>
        <w:t>of trainers</w:t>
      </w:r>
      <w:r w:rsidR="00F41FC0" w:rsidRPr="00C469AB">
        <w:rPr>
          <w:rFonts w:asciiTheme="minorHAnsi" w:hAnsiTheme="minorHAnsi"/>
          <w:sz w:val="22"/>
          <w:szCs w:val="22"/>
        </w:rPr>
        <w:t xml:space="preserve"> for youth in the Council of Europe</w:t>
      </w:r>
    </w:p>
    <w:p w:rsidR="00A32DDD" w:rsidRPr="00C469AB" w:rsidRDefault="00A32DDD" w:rsidP="002B2A5D">
      <w:pPr>
        <w:ind w:left="1170" w:hanging="1170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2014-2015</w:t>
      </w:r>
      <w:r w:rsidRPr="00C469AB">
        <w:rPr>
          <w:rFonts w:asciiTheme="minorHAnsi" w:hAnsiTheme="minorHAnsi"/>
          <w:sz w:val="22"/>
          <w:szCs w:val="22"/>
        </w:rPr>
        <w:tab/>
        <w:t xml:space="preserve">Senior </w:t>
      </w:r>
      <w:proofErr w:type="gramStart"/>
      <w:r w:rsidRPr="00C469AB">
        <w:rPr>
          <w:rFonts w:asciiTheme="minorHAnsi" w:hAnsiTheme="minorHAnsi"/>
          <w:sz w:val="22"/>
          <w:szCs w:val="22"/>
        </w:rPr>
        <w:t>trainer</w:t>
      </w:r>
      <w:proofErr w:type="gramEnd"/>
      <w:r w:rsidRPr="00C469AB">
        <w:rPr>
          <w:rFonts w:asciiTheme="minorHAnsi" w:hAnsiTheme="minorHAnsi"/>
          <w:sz w:val="22"/>
          <w:szCs w:val="22"/>
        </w:rPr>
        <w:t xml:space="preserve"> in Long term Training for trainers </w:t>
      </w:r>
      <w:r w:rsidR="00354082" w:rsidRPr="00C469AB">
        <w:rPr>
          <w:rFonts w:asciiTheme="minorHAnsi" w:hAnsiTheme="minorHAnsi"/>
          <w:sz w:val="22"/>
          <w:szCs w:val="22"/>
        </w:rPr>
        <w:t>on intercultural</w:t>
      </w:r>
      <w:r w:rsidRPr="00C469AB">
        <w:rPr>
          <w:rFonts w:asciiTheme="minorHAnsi" w:hAnsiTheme="minorHAnsi"/>
          <w:sz w:val="22"/>
          <w:szCs w:val="22"/>
        </w:rPr>
        <w:t xml:space="preserve"> learning for trainers   from Russian Federation </w:t>
      </w:r>
    </w:p>
    <w:p w:rsidR="002B2A5D" w:rsidRPr="00C469AB" w:rsidRDefault="002B2A5D" w:rsidP="002B2A5D">
      <w:pPr>
        <w:ind w:left="1170" w:hanging="1170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2014</w:t>
      </w:r>
      <w:r w:rsidRPr="00C469AB">
        <w:rPr>
          <w:rFonts w:asciiTheme="minorHAnsi" w:hAnsiTheme="minorHAnsi"/>
          <w:sz w:val="22"/>
          <w:szCs w:val="22"/>
        </w:rPr>
        <w:tab/>
        <w:t xml:space="preserve">Head of educational team in </w:t>
      </w:r>
      <w:r w:rsidR="008E79E2">
        <w:rPr>
          <w:rFonts w:asciiTheme="minorHAnsi" w:hAnsiTheme="minorHAnsi"/>
          <w:sz w:val="22"/>
          <w:szCs w:val="22"/>
        </w:rPr>
        <w:t xml:space="preserve">Council of Europe </w:t>
      </w:r>
      <w:r w:rsidRPr="00C469AB">
        <w:rPr>
          <w:rFonts w:asciiTheme="minorHAnsi" w:hAnsiTheme="minorHAnsi"/>
          <w:sz w:val="22"/>
          <w:szCs w:val="22"/>
        </w:rPr>
        <w:t xml:space="preserve">All-Ukrainian Compass </w:t>
      </w:r>
      <w:r w:rsidR="008E79E2" w:rsidRPr="00C469AB">
        <w:rPr>
          <w:rFonts w:asciiTheme="minorHAnsi" w:hAnsiTheme="minorHAnsi"/>
          <w:sz w:val="22"/>
          <w:szCs w:val="22"/>
        </w:rPr>
        <w:t xml:space="preserve">Training </w:t>
      </w:r>
      <w:r w:rsidRPr="00C469AB">
        <w:rPr>
          <w:rFonts w:asciiTheme="minorHAnsi" w:hAnsiTheme="minorHAnsi"/>
          <w:sz w:val="22"/>
          <w:szCs w:val="22"/>
        </w:rPr>
        <w:t xml:space="preserve">Course </w:t>
      </w:r>
      <w:r w:rsidR="008E79E2">
        <w:rPr>
          <w:rFonts w:asciiTheme="minorHAnsi" w:hAnsiTheme="minorHAnsi"/>
          <w:sz w:val="22"/>
          <w:szCs w:val="22"/>
        </w:rPr>
        <w:t xml:space="preserve">for </w:t>
      </w:r>
      <w:r w:rsidRPr="00C469AB">
        <w:rPr>
          <w:rFonts w:asciiTheme="minorHAnsi" w:hAnsiTheme="minorHAnsi"/>
          <w:sz w:val="22"/>
          <w:szCs w:val="22"/>
        </w:rPr>
        <w:t>Youth Multipliers for Human Rights Education and Conflict Transformation</w:t>
      </w:r>
    </w:p>
    <w:p w:rsidR="002B2A5D" w:rsidRPr="00C469AB" w:rsidRDefault="002B2A5D" w:rsidP="002B2A5D">
      <w:pPr>
        <w:pStyle w:val="Default"/>
        <w:ind w:left="1170" w:hanging="1170"/>
        <w:rPr>
          <w:rFonts w:asciiTheme="minorHAnsi" w:hAnsiTheme="minorHAnsi"/>
          <w:sz w:val="22"/>
          <w:szCs w:val="22"/>
          <w:lang w:val="en-GB"/>
        </w:rPr>
      </w:pPr>
      <w:r w:rsidRPr="00C469AB">
        <w:rPr>
          <w:rFonts w:asciiTheme="minorHAnsi" w:hAnsiTheme="minorHAnsi"/>
          <w:sz w:val="22"/>
          <w:szCs w:val="22"/>
        </w:rPr>
        <w:t>2014</w:t>
      </w:r>
      <w:r w:rsidRPr="00C469AB">
        <w:rPr>
          <w:rFonts w:asciiTheme="minorHAnsi" w:hAnsiTheme="minorHAnsi"/>
          <w:sz w:val="22"/>
          <w:szCs w:val="22"/>
        </w:rPr>
        <w:tab/>
        <w:t>General rapporteur</w:t>
      </w:r>
      <w:r w:rsidRPr="00C469AB">
        <w:rPr>
          <w:rFonts w:asciiTheme="minorHAnsi" w:eastAsia="Batang" w:hAnsiTheme="minorHAnsi" w:cs="Times New Roman"/>
          <w:color w:val="auto"/>
          <w:sz w:val="22"/>
          <w:szCs w:val="22"/>
        </w:rPr>
        <w:t>, Seminar on Youth participation in the context of Eastern Europe and South Caucasus</w:t>
      </w:r>
    </w:p>
    <w:p w:rsidR="009F3AFD" w:rsidRPr="00C469AB" w:rsidRDefault="009F3AFD" w:rsidP="0054370F">
      <w:pPr>
        <w:tabs>
          <w:tab w:val="left" w:pos="0"/>
          <w:tab w:val="left" w:pos="90"/>
          <w:tab w:val="left" w:pos="720"/>
          <w:tab w:val="left" w:pos="1170"/>
          <w:tab w:val="left" w:pos="7140"/>
        </w:tabs>
        <w:ind w:left="1170" w:hanging="117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2014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</w:r>
      <w:r w:rsidR="007359E8" w:rsidRPr="00C469AB">
        <w:rPr>
          <w:rFonts w:asciiTheme="minorHAnsi" w:hAnsiTheme="minorHAnsi"/>
          <w:sz w:val="22"/>
          <w:szCs w:val="22"/>
        </w:rPr>
        <w:t>Educational adviser</w:t>
      </w:r>
      <w:r w:rsidRPr="00C469AB">
        <w:rPr>
          <w:rFonts w:asciiTheme="minorHAnsi" w:hAnsiTheme="minorHAnsi"/>
          <w:sz w:val="22"/>
          <w:szCs w:val="22"/>
        </w:rPr>
        <w:t>, Study session, FERYP, “Roma Women=Empowered Women”</w:t>
      </w:r>
    </w:p>
    <w:p w:rsidR="009F3AFD" w:rsidRPr="00C469AB" w:rsidRDefault="009F3AFD" w:rsidP="009F3AFD">
      <w:pPr>
        <w:ind w:left="1134" w:hanging="1134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2014</w:t>
      </w:r>
      <w:r w:rsidRPr="00C469AB">
        <w:rPr>
          <w:rFonts w:asciiTheme="minorHAnsi" w:hAnsiTheme="minorHAnsi"/>
          <w:sz w:val="22"/>
          <w:szCs w:val="22"/>
        </w:rPr>
        <w:tab/>
        <w:t xml:space="preserve"> Senior trainer, All-Russian “50-50” training seminar for specialists from state authorities and representatives of youth NGOs, </w:t>
      </w:r>
    </w:p>
    <w:p w:rsidR="006C2829" w:rsidRPr="00C469AB" w:rsidRDefault="006C2829" w:rsidP="0054370F">
      <w:pPr>
        <w:tabs>
          <w:tab w:val="left" w:pos="0"/>
          <w:tab w:val="left" w:pos="90"/>
          <w:tab w:val="left" w:pos="720"/>
          <w:tab w:val="left" w:pos="1170"/>
          <w:tab w:val="left" w:pos="7140"/>
        </w:tabs>
        <w:ind w:left="1170" w:hanging="117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2013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</w:r>
      <w:r w:rsidR="007359E8" w:rsidRPr="00C469AB">
        <w:rPr>
          <w:rFonts w:asciiTheme="minorHAnsi" w:hAnsiTheme="minorHAnsi"/>
          <w:sz w:val="22"/>
          <w:szCs w:val="22"/>
        </w:rPr>
        <w:t xml:space="preserve">General rapporteur </w:t>
      </w:r>
      <w:r w:rsidRPr="00C469AB">
        <w:rPr>
          <w:rFonts w:asciiTheme="minorHAnsi" w:hAnsiTheme="minorHAnsi"/>
          <w:sz w:val="22"/>
          <w:szCs w:val="22"/>
        </w:rPr>
        <w:t xml:space="preserve">“No hate Speech Movement”. The European Conference, </w:t>
      </w:r>
    </w:p>
    <w:p w:rsidR="004E109E" w:rsidRPr="00C469AB" w:rsidRDefault="004E109E" w:rsidP="0054370F">
      <w:pPr>
        <w:tabs>
          <w:tab w:val="left" w:pos="0"/>
          <w:tab w:val="left" w:pos="90"/>
          <w:tab w:val="left" w:pos="720"/>
          <w:tab w:val="left" w:pos="1170"/>
          <w:tab w:val="left" w:pos="7140"/>
        </w:tabs>
        <w:ind w:left="1170" w:hanging="117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lastRenderedPageBreak/>
        <w:t xml:space="preserve">2013 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  <w:t>Educational adviser, OBESSU Study sessions on democratic participation</w:t>
      </w:r>
    </w:p>
    <w:p w:rsidR="00424D53" w:rsidRPr="00C469AB" w:rsidRDefault="00424D53" w:rsidP="0054370F">
      <w:pPr>
        <w:tabs>
          <w:tab w:val="left" w:pos="0"/>
          <w:tab w:val="left" w:pos="90"/>
          <w:tab w:val="left" w:pos="720"/>
          <w:tab w:val="left" w:pos="1170"/>
          <w:tab w:val="left" w:pos="7140"/>
        </w:tabs>
        <w:ind w:left="1170" w:hanging="117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2012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  <w:t>Educational adviser, EYCE-WSCF-E Study session “Gender Revised?!</w:t>
      </w:r>
      <w:proofErr w:type="gramStart"/>
      <w:r w:rsidRPr="00C469AB">
        <w:rPr>
          <w:rFonts w:asciiTheme="minorHAnsi" w:hAnsiTheme="minorHAnsi"/>
          <w:sz w:val="22"/>
          <w:szCs w:val="22"/>
        </w:rPr>
        <w:t>”,</w:t>
      </w:r>
      <w:proofErr w:type="gramEnd"/>
      <w:r w:rsidRPr="00C469AB">
        <w:rPr>
          <w:rFonts w:asciiTheme="minorHAnsi" w:hAnsiTheme="minorHAnsi"/>
          <w:sz w:val="22"/>
          <w:szCs w:val="22"/>
        </w:rPr>
        <w:t xml:space="preserve"> </w:t>
      </w:r>
    </w:p>
    <w:p w:rsidR="00424D53" w:rsidRPr="00C469AB" w:rsidRDefault="00424D53" w:rsidP="0054370F">
      <w:pPr>
        <w:tabs>
          <w:tab w:val="left" w:pos="0"/>
          <w:tab w:val="left" w:pos="90"/>
          <w:tab w:val="left" w:pos="720"/>
          <w:tab w:val="left" w:pos="1170"/>
          <w:tab w:val="left" w:pos="7140"/>
        </w:tabs>
        <w:ind w:left="1170" w:hanging="117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2010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  <w:t xml:space="preserve">Educational adviser, IGLYO Study </w:t>
      </w:r>
      <w:proofErr w:type="gramStart"/>
      <w:r w:rsidR="00354082" w:rsidRPr="00C469AB">
        <w:rPr>
          <w:rFonts w:asciiTheme="minorHAnsi" w:hAnsiTheme="minorHAnsi"/>
          <w:sz w:val="22"/>
          <w:szCs w:val="22"/>
        </w:rPr>
        <w:t>session</w:t>
      </w:r>
      <w:r w:rsidR="00BB5CDC">
        <w:rPr>
          <w:rFonts w:asciiTheme="minorHAnsi" w:hAnsiTheme="minorHAnsi"/>
          <w:sz w:val="22"/>
          <w:szCs w:val="22"/>
        </w:rPr>
        <w:t xml:space="preserve"> </w:t>
      </w:r>
      <w:r w:rsidR="00354082" w:rsidRPr="00C469AB">
        <w:rPr>
          <w:rFonts w:asciiTheme="minorHAnsi" w:hAnsiTheme="minorHAnsi"/>
          <w:sz w:val="22"/>
          <w:szCs w:val="22"/>
        </w:rPr>
        <w:t>”</w:t>
      </w:r>
      <w:proofErr w:type="gramEnd"/>
      <w:r w:rsidR="001A7A82" w:rsidRPr="00C469AB">
        <w:rPr>
          <w:rFonts w:asciiTheme="minorHAnsi" w:hAnsiTheme="minorHAnsi"/>
          <w:sz w:val="22"/>
          <w:szCs w:val="22"/>
        </w:rPr>
        <w:t>LGBTQI young people on the doorstep of health care: Understanding obstacles and increasing access”</w:t>
      </w:r>
    </w:p>
    <w:p w:rsidR="00631150" w:rsidRPr="00C469AB" w:rsidRDefault="00631150" w:rsidP="0054370F">
      <w:pPr>
        <w:tabs>
          <w:tab w:val="left" w:pos="0"/>
          <w:tab w:val="left" w:pos="90"/>
          <w:tab w:val="left" w:pos="720"/>
          <w:tab w:val="left" w:pos="1170"/>
          <w:tab w:val="left" w:pos="7140"/>
        </w:tabs>
        <w:ind w:left="1170" w:hanging="117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2010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</w:r>
      <w:r w:rsidR="007359E8" w:rsidRPr="00C469AB">
        <w:rPr>
          <w:rFonts w:asciiTheme="minorHAnsi" w:hAnsiTheme="minorHAnsi"/>
          <w:sz w:val="22"/>
          <w:szCs w:val="22"/>
        </w:rPr>
        <w:t>Educational adviser</w:t>
      </w:r>
      <w:r w:rsidRPr="00C469AB">
        <w:rPr>
          <w:rFonts w:asciiTheme="minorHAnsi" w:hAnsiTheme="minorHAnsi"/>
          <w:sz w:val="22"/>
          <w:szCs w:val="22"/>
        </w:rPr>
        <w:t>, Study session, YMCA, CEC '' Together in diversity''</w:t>
      </w:r>
    </w:p>
    <w:p w:rsidR="00BC27C0" w:rsidRPr="00C469AB" w:rsidRDefault="00BC27C0" w:rsidP="00BC27C0">
      <w:pPr>
        <w:tabs>
          <w:tab w:val="left" w:pos="0"/>
          <w:tab w:val="left" w:pos="90"/>
          <w:tab w:val="left" w:pos="720"/>
          <w:tab w:val="left" w:pos="1170"/>
          <w:tab w:val="left" w:pos="7140"/>
        </w:tabs>
        <w:ind w:left="1170" w:hanging="117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2009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</w:r>
      <w:r w:rsidR="007359E8" w:rsidRPr="00C469AB">
        <w:rPr>
          <w:rFonts w:asciiTheme="minorHAnsi" w:hAnsiTheme="minorHAnsi"/>
          <w:sz w:val="22"/>
          <w:szCs w:val="22"/>
        </w:rPr>
        <w:t>Educational adviser</w:t>
      </w:r>
      <w:r w:rsidRPr="00C469AB">
        <w:rPr>
          <w:rFonts w:asciiTheme="minorHAnsi" w:hAnsiTheme="minorHAnsi"/>
          <w:sz w:val="22"/>
          <w:szCs w:val="22"/>
        </w:rPr>
        <w:t>, Study session, UNOY “Gender equality in youth peace building organizations”</w:t>
      </w:r>
    </w:p>
    <w:p w:rsidR="00BC27C0" w:rsidRPr="00C469AB" w:rsidRDefault="00BC27C0" w:rsidP="00BC27C0">
      <w:pPr>
        <w:tabs>
          <w:tab w:val="left" w:pos="0"/>
          <w:tab w:val="left" w:pos="90"/>
          <w:tab w:val="left" w:pos="720"/>
          <w:tab w:val="left" w:pos="1170"/>
          <w:tab w:val="left" w:pos="7140"/>
        </w:tabs>
        <w:ind w:left="1170" w:hanging="117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2009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</w:r>
      <w:r w:rsidR="007359E8" w:rsidRPr="00C469AB">
        <w:rPr>
          <w:rFonts w:asciiTheme="minorHAnsi" w:hAnsiTheme="minorHAnsi"/>
          <w:sz w:val="22"/>
          <w:szCs w:val="22"/>
        </w:rPr>
        <w:t xml:space="preserve">Facilitator, </w:t>
      </w:r>
      <w:r w:rsidRPr="00C469AB">
        <w:rPr>
          <w:rFonts w:asciiTheme="minorHAnsi" w:hAnsiTheme="minorHAnsi"/>
          <w:sz w:val="22"/>
          <w:szCs w:val="22"/>
        </w:rPr>
        <w:t xml:space="preserve">Expert meeting </w:t>
      </w:r>
      <w:r w:rsidR="00354082" w:rsidRPr="00C469AB">
        <w:rPr>
          <w:rFonts w:asciiTheme="minorHAnsi" w:hAnsiTheme="minorHAnsi"/>
          <w:sz w:val="22"/>
          <w:szCs w:val="22"/>
        </w:rPr>
        <w:t>“</w:t>
      </w:r>
      <w:r w:rsidRPr="00C469AB">
        <w:rPr>
          <w:rFonts w:asciiTheme="minorHAnsi" w:hAnsiTheme="minorHAnsi"/>
          <w:sz w:val="22"/>
          <w:szCs w:val="22"/>
        </w:rPr>
        <w:t>Sustaining the role of NGOs</w:t>
      </w:r>
      <w:r w:rsidR="00354082" w:rsidRPr="00C469AB">
        <w:rPr>
          <w:rFonts w:asciiTheme="minorHAnsi" w:hAnsiTheme="minorHAnsi"/>
          <w:sz w:val="22"/>
          <w:szCs w:val="22"/>
        </w:rPr>
        <w:t>”</w:t>
      </w:r>
      <w:r w:rsidRPr="00C469AB">
        <w:rPr>
          <w:rFonts w:asciiTheme="minorHAnsi" w:hAnsiTheme="minorHAnsi"/>
          <w:sz w:val="22"/>
          <w:szCs w:val="22"/>
        </w:rPr>
        <w:t xml:space="preserve">, </w:t>
      </w:r>
    </w:p>
    <w:p w:rsidR="00BC27C0" w:rsidRPr="00C469AB" w:rsidRDefault="00BC27C0" w:rsidP="00BC27C0">
      <w:pPr>
        <w:tabs>
          <w:tab w:val="left" w:pos="0"/>
          <w:tab w:val="left" w:pos="90"/>
          <w:tab w:val="left" w:pos="720"/>
          <w:tab w:val="left" w:pos="1170"/>
          <w:tab w:val="left" w:pos="7140"/>
        </w:tabs>
        <w:ind w:left="1170" w:hanging="117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2008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</w:r>
      <w:r w:rsidR="007359E8" w:rsidRPr="00C469AB">
        <w:rPr>
          <w:rFonts w:asciiTheme="minorHAnsi" w:hAnsiTheme="minorHAnsi"/>
          <w:sz w:val="22"/>
          <w:szCs w:val="22"/>
        </w:rPr>
        <w:t xml:space="preserve">Junior trainer </w:t>
      </w:r>
      <w:r w:rsidRPr="00C469AB">
        <w:rPr>
          <w:rFonts w:asciiTheme="minorHAnsi" w:hAnsiTheme="minorHAnsi"/>
          <w:sz w:val="22"/>
          <w:szCs w:val="22"/>
        </w:rPr>
        <w:t xml:space="preserve">"Gender Matters" on gender based violence, </w:t>
      </w:r>
    </w:p>
    <w:p w:rsidR="00602451" w:rsidRPr="00C469AB" w:rsidRDefault="00602451" w:rsidP="0054370F">
      <w:pPr>
        <w:tabs>
          <w:tab w:val="left" w:pos="0"/>
          <w:tab w:val="left" w:pos="90"/>
          <w:tab w:val="left" w:pos="720"/>
          <w:tab w:val="left" w:pos="117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9F3AFD" w:rsidRPr="00C469AB" w:rsidRDefault="009F3AFD" w:rsidP="003F6492">
      <w:pPr>
        <w:jc w:val="both"/>
        <w:rPr>
          <w:rFonts w:asciiTheme="minorHAnsi" w:hAnsiTheme="minorHAnsi"/>
          <w:b/>
          <w:sz w:val="22"/>
          <w:szCs w:val="22"/>
        </w:rPr>
      </w:pPr>
    </w:p>
    <w:p w:rsidR="003969D8" w:rsidRPr="00C469AB" w:rsidRDefault="003F6492" w:rsidP="00354082">
      <w:pPr>
        <w:tabs>
          <w:tab w:val="left" w:pos="1134"/>
        </w:tabs>
        <w:jc w:val="both"/>
        <w:rPr>
          <w:rFonts w:asciiTheme="minorHAnsi" w:hAnsiTheme="minorHAnsi"/>
          <w:b/>
          <w:sz w:val="22"/>
          <w:szCs w:val="22"/>
        </w:rPr>
      </w:pPr>
      <w:r w:rsidRPr="00C469AB">
        <w:rPr>
          <w:rFonts w:asciiTheme="minorHAnsi" w:hAnsiTheme="minorHAnsi"/>
          <w:b/>
          <w:sz w:val="22"/>
          <w:szCs w:val="22"/>
        </w:rPr>
        <w:t xml:space="preserve">National and </w:t>
      </w:r>
      <w:r w:rsidR="002E1B53" w:rsidRPr="00C469AB">
        <w:rPr>
          <w:rFonts w:asciiTheme="minorHAnsi" w:hAnsiTheme="minorHAnsi"/>
          <w:b/>
          <w:sz w:val="22"/>
          <w:szCs w:val="22"/>
        </w:rPr>
        <w:t>International</w:t>
      </w:r>
      <w:r w:rsidR="008002DC" w:rsidRPr="00C469A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C469AB">
        <w:rPr>
          <w:rFonts w:asciiTheme="minorHAnsi" w:hAnsiTheme="minorHAnsi"/>
          <w:b/>
          <w:sz w:val="22"/>
          <w:szCs w:val="22"/>
        </w:rPr>
        <w:t>programmes</w:t>
      </w:r>
      <w:proofErr w:type="spellEnd"/>
    </w:p>
    <w:p w:rsidR="00EB47A5" w:rsidRPr="00C469AB" w:rsidRDefault="00354082" w:rsidP="00354082">
      <w:pPr>
        <w:pStyle w:val="Heading1"/>
        <w:tabs>
          <w:tab w:val="left" w:pos="-270"/>
          <w:tab w:val="left" w:pos="-142"/>
          <w:tab w:val="left" w:pos="1134"/>
        </w:tabs>
        <w:spacing w:before="0" w:after="0" w:line="240" w:lineRule="auto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2015</w:t>
      </w:r>
      <w:r w:rsidRPr="00C469AB">
        <w:rPr>
          <w:rFonts w:asciiTheme="minorHAnsi" w:hAnsiTheme="minorHAnsi"/>
          <w:sz w:val="22"/>
          <w:szCs w:val="22"/>
        </w:rPr>
        <w:tab/>
      </w:r>
      <w:r w:rsidR="00EB47A5" w:rsidRPr="00C469AB">
        <w:rPr>
          <w:rFonts w:asciiTheme="minorHAnsi" w:hAnsiTheme="minorHAnsi"/>
          <w:sz w:val="22"/>
          <w:szCs w:val="22"/>
        </w:rPr>
        <w:t xml:space="preserve">Training for a volunteer </w:t>
      </w:r>
      <w:proofErr w:type="spellStart"/>
      <w:r w:rsidR="00EB47A5" w:rsidRPr="00C469AB">
        <w:rPr>
          <w:rFonts w:asciiTheme="minorHAnsi" w:hAnsiTheme="minorHAnsi"/>
          <w:sz w:val="22"/>
          <w:szCs w:val="22"/>
        </w:rPr>
        <w:t>programme</w:t>
      </w:r>
      <w:proofErr w:type="spellEnd"/>
      <w:r w:rsidR="00EB47A5" w:rsidRPr="00C469AB">
        <w:rPr>
          <w:rFonts w:asciiTheme="minorHAnsi" w:hAnsiTheme="minorHAnsi"/>
          <w:sz w:val="22"/>
          <w:szCs w:val="22"/>
        </w:rPr>
        <w:t xml:space="preserve"> for refugees from Syria, KASA foundation/UNHCR, Gyumri, </w:t>
      </w:r>
      <w:r w:rsidRPr="00C469AB">
        <w:rPr>
          <w:rFonts w:asciiTheme="minorHAnsi" w:hAnsiTheme="minorHAnsi"/>
          <w:sz w:val="22"/>
          <w:szCs w:val="22"/>
        </w:rPr>
        <w:t xml:space="preserve">   </w:t>
      </w:r>
      <w:r w:rsidR="00EB47A5" w:rsidRPr="00C469AB">
        <w:rPr>
          <w:rFonts w:asciiTheme="minorHAnsi" w:hAnsiTheme="minorHAnsi"/>
          <w:sz w:val="22"/>
          <w:szCs w:val="22"/>
        </w:rPr>
        <w:t>Armenia</w:t>
      </w:r>
      <w:r w:rsidR="00EB47A5" w:rsidRPr="00C469AB">
        <w:rPr>
          <w:rFonts w:asciiTheme="minorHAnsi" w:hAnsiTheme="minorHAnsi"/>
          <w:sz w:val="22"/>
          <w:szCs w:val="22"/>
        </w:rPr>
        <w:tab/>
      </w:r>
    </w:p>
    <w:p w:rsidR="00EB47A5" w:rsidRPr="00C469AB" w:rsidRDefault="00354082" w:rsidP="00354082">
      <w:pPr>
        <w:pStyle w:val="Heading1"/>
        <w:tabs>
          <w:tab w:val="left" w:pos="-270"/>
          <w:tab w:val="left" w:pos="-142"/>
          <w:tab w:val="left" w:pos="630"/>
          <w:tab w:val="left" w:pos="1134"/>
        </w:tabs>
        <w:spacing w:before="0"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2015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</w:r>
      <w:r w:rsidR="00C469AB" w:rsidRPr="00C469AB">
        <w:rPr>
          <w:rFonts w:asciiTheme="minorHAnsi" w:hAnsiTheme="minorHAnsi"/>
          <w:sz w:val="22"/>
          <w:szCs w:val="22"/>
        </w:rPr>
        <w:t xml:space="preserve">Trainer, </w:t>
      </w:r>
      <w:r w:rsidR="00EB47A5" w:rsidRPr="00C469AB">
        <w:rPr>
          <w:rFonts w:asciiTheme="minorHAnsi" w:hAnsiTheme="minorHAnsi"/>
          <w:sz w:val="22"/>
          <w:szCs w:val="22"/>
        </w:rPr>
        <w:t xml:space="preserve">Educational camp </w:t>
      </w:r>
      <w:r w:rsidR="00C52F59" w:rsidRPr="00C469AB">
        <w:rPr>
          <w:rFonts w:asciiTheme="minorHAnsi" w:hAnsiTheme="minorHAnsi"/>
          <w:sz w:val="22"/>
          <w:szCs w:val="22"/>
        </w:rPr>
        <w:t>“</w:t>
      </w:r>
      <w:proofErr w:type="spellStart"/>
      <w:r w:rsidR="00EB47A5" w:rsidRPr="00C469AB">
        <w:rPr>
          <w:rFonts w:asciiTheme="minorHAnsi" w:hAnsiTheme="minorHAnsi"/>
          <w:sz w:val="22"/>
          <w:szCs w:val="22"/>
        </w:rPr>
        <w:t>Selet</w:t>
      </w:r>
      <w:proofErr w:type="spellEnd"/>
      <w:r w:rsidR="00C52F59" w:rsidRPr="00C469A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52F59" w:rsidRPr="00C469AB">
        <w:rPr>
          <w:rFonts w:asciiTheme="minorHAnsi" w:hAnsiTheme="minorHAnsi"/>
          <w:sz w:val="22"/>
          <w:szCs w:val="22"/>
        </w:rPr>
        <w:t>Bilyar</w:t>
      </w:r>
      <w:proofErr w:type="spellEnd"/>
      <w:r w:rsidR="00C52F59" w:rsidRPr="00C469AB">
        <w:rPr>
          <w:rFonts w:asciiTheme="minorHAnsi" w:hAnsiTheme="minorHAnsi"/>
          <w:sz w:val="22"/>
          <w:szCs w:val="22"/>
        </w:rPr>
        <w:t>”</w:t>
      </w:r>
      <w:r w:rsidR="00EB47A5" w:rsidRPr="00C469AB">
        <w:rPr>
          <w:rFonts w:asciiTheme="minorHAnsi" w:hAnsiTheme="minorHAnsi"/>
          <w:sz w:val="22"/>
          <w:szCs w:val="22"/>
        </w:rPr>
        <w:t>, Kazan, Russia</w:t>
      </w:r>
    </w:p>
    <w:p w:rsidR="00EB47A5" w:rsidRPr="00C469AB" w:rsidRDefault="00EB47A5" w:rsidP="00354082">
      <w:pPr>
        <w:pStyle w:val="Heading1"/>
        <w:tabs>
          <w:tab w:val="left" w:pos="-270"/>
          <w:tab w:val="left" w:pos="-142"/>
          <w:tab w:val="left" w:pos="630"/>
          <w:tab w:val="left" w:pos="1134"/>
        </w:tabs>
        <w:spacing w:before="0"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2015</w:t>
      </w:r>
      <w:r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ab/>
        <w:t>Trainer in Student Educational forum, Kazan, Russia</w:t>
      </w:r>
    </w:p>
    <w:p w:rsidR="00A32DDD" w:rsidRPr="00C469AB" w:rsidRDefault="00A32DDD" w:rsidP="00354082">
      <w:pPr>
        <w:pStyle w:val="Heading1"/>
        <w:tabs>
          <w:tab w:val="left" w:pos="-270"/>
          <w:tab w:val="left" w:pos="-142"/>
          <w:tab w:val="left" w:pos="630"/>
          <w:tab w:val="left" w:pos="1134"/>
        </w:tabs>
        <w:spacing w:before="0" w:after="0" w:line="240" w:lineRule="auto"/>
        <w:ind w:left="0"/>
        <w:jc w:val="both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 w:rsidRPr="00C469AB">
        <w:rPr>
          <w:rFonts w:asciiTheme="minorHAnsi" w:hAnsiTheme="minorHAnsi"/>
          <w:sz w:val="22"/>
          <w:szCs w:val="22"/>
        </w:rPr>
        <w:t xml:space="preserve">2014-2015  </w:t>
      </w:r>
      <w:r w:rsidR="00BB5CDC">
        <w:rPr>
          <w:rFonts w:asciiTheme="minorHAnsi" w:hAnsiTheme="minorHAnsi"/>
          <w:sz w:val="22"/>
          <w:szCs w:val="22"/>
        </w:rPr>
        <w:tab/>
      </w:r>
      <w:r w:rsidR="00C469AB" w:rsidRPr="00C469AB">
        <w:rPr>
          <w:rFonts w:asciiTheme="minorHAnsi" w:hAnsiTheme="minorHAnsi"/>
          <w:sz w:val="22"/>
          <w:szCs w:val="22"/>
        </w:rPr>
        <w:t xml:space="preserve">Trainer </w:t>
      </w:r>
      <w:r w:rsidRPr="00C469AB">
        <w:rPr>
          <w:rFonts w:asciiTheme="minorHAnsi" w:hAnsiTheme="minorHAnsi"/>
          <w:sz w:val="22"/>
          <w:szCs w:val="22"/>
        </w:rPr>
        <w:t xml:space="preserve">Training of trainers in Armenia, KASA Swiss </w:t>
      </w:r>
      <w:proofErr w:type="gramStart"/>
      <w:r w:rsidRPr="00C469AB">
        <w:rPr>
          <w:rFonts w:asciiTheme="minorHAnsi" w:hAnsiTheme="minorHAnsi"/>
          <w:sz w:val="22"/>
          <w:szCs w:val="22"/>
        </w:rPr>
        <w:t>humanitarian  foundation</w:t>
      </w:r>
      <w:proofErr w:type="gramEnd"/>
      <w:r w:rsidRPr="00C469AB">
        <w:rPr>
          <w:rFonts w:asciiTheme="minorHAnsi" w:hAnsiTheme="minorHAnsi"/>
          <w:sz w:val="22"/>
          <w:szCs w:val="22"/>
        </w:rPr>
        <w:t xml:space="preserve"> , Min. of Sport and Youth affairs</w:t>
      </w:r>
    </w:p>
    <w:p w:rsidR="005A7813" w:rsidRPr="00C469AB" w:rsidRDefault="005A7813" w:rsidP="00354082">
      <w:pPr>
        <w:tabs>
          <w:tab w:val="left" w:pos="-284"/>
          <w:tab w:val="left" w:pos="1134"/>
        </w:tabs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2014          </w:t>
      </w:r>
      <w:r w:rsidR="00BB5CDC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>Trainer, School of Young Leaders, PFUR, Moscow, Russia</w:t>
      </w:r>
    </w:p>
    <w:p w:rsidR="00165B0A" w:rsidRPr="00C469AB" w:rsidRDefault="00165B0A" w:rsidP="00354082">
      <w:pPr>
        <w:tabs>
          <w:tab w:val="left" w:pos="-284"/>
          <w:tab w:val="left" w:pos="1134"/>
        </w:tabs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2013         </w:t>
      </w:r>
      <w:r w:rsidR="00BB5CDC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 xml:space="preserve">Trainer/facilitator, </w:t>
      </w:r>
      <w:proofErr w:type="gramStart"/>
      <w:r w:rsidRPr="00C469AB">
        <w:rPr>
          <w:rFonts w:asciiTheme="minorHAnsi" w:hAnsiTheme="minorHAnsi"/>
          <w:sz w:val="22"/>
          <w:szCs w:val="22"/>
        </w:rPr>
        <w:t>Debating</w:t>
      </w:r>
      <w:proofErr w:type="gramEnd"/>
      <w:r w:rsidRPr="00C469AB">
        <w:rPr>
          <w:rFonts w:asciiTheme="minorHAnsi" w:hAnsiTheme="minorHAnsi"/>
          <w:sz w:val="22"/>
          <w:szCs w:val="22"/>
        </w:rPr>
        <w:t xml:space="preserve"> for Human Right Development, Armenian UN Association</w:t>
      </w:r>
    </w:p>
    <w:p w:rsidR="00165B0A" w:rsidRPr="00C469AB" w:rsidRDefault="00165B0A" w:rsidP="00354082">
      <w:pPr>
        <w:tabs>
          <w:tab w:val="left" w:pos="-284"/>
          <w:tab w:val="left" w:pos="1134"/>
        </w:tabs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2012           </w:t>
      </w:r>
      <w:r w:rsidR="00BB5CDC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 xml:space="preserve">Trainer/facilitator, Capacity Building in South Caucasus, Armenian UN Association, </w:t>
      </w:r>
    </w:p>
    <w:p w:rsidR="003F6492" w:rsidRPr="00C469AB" w:rsidRDefault="003F6492" w:rsidP="00354082">
      <w:pPr>
        <w:tabs>
          <w:tab w:val="left" w:pos="-284"/>
          <w:tab w:val="left" w:pos="1134"/>
        </w:tabs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2012           </w:t>
      </w:r>
      <w:r w:rsidR="00BB5CDC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>Cultural Strategic Management, CAUCUL South Caucasus cultural project, ICIRLD</w:t>
      </w:r>
    </w:p>
    <w:p w:rsidR="003F6492" w:rsidRPr="00C469AB" w:rsidRDefault="003F6492" w:rsidP="00354082">
      <w:pPr>
        <w:pStyle w:val="Heading1"/>
        <w:tabs>
          <w:tab w:val="left" w:pos="-142"/>
          <w:tab w:val="left" w:pos="-90"/>
          <w:tab w:val="left" w:pos="1134"/>
          <w:tab w:val="left" w:pos="1170"/>
        </w:tabs>
        <w:spacing w:before="0"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2010-201</w:t>
      </w:r>
      <w:r w:rsidR="004E109E" w:rsidRPr="00C469AB">
        <w:rPr>
          <w:rFonts w:asciiTheme="minorHAnsi" w:hAnsiTheme="minorHAnsi"/>
          <w:sz w:val="22"/>
          <w:szCs w:val="22"/>
        </w:rPr>
        <w:t>3</w:t>
      </w:r>
      <w:r w:rsidRPr="00C469AB">
        <w:rPr>
          <w:rFonts w:asciiTheme="minorHAnsi" w:hAnsiTheme="minorHAnsi"/>
          <w:sz w:val="22"/>
          <w:szCs w:val="22"/>
        </w:rPr>
        <w:tab/>
      </w:r>
      <w:r w:rsidR="00C469AB" w:rsidRPr="00C469AB">
        <w:rPr>
          <w:rFonts w:asciiTheme="minorHAnsi" w:hAnsiTheme="minorHAnsi"/>
          <w:sz w:val="22"/>
          <w:szCs w:val="22"/>
        </w:rPr>
        <w:t xml:space="preserve">Course director, </w:t>
      </w:r>
      <w:r w:rsidRPr="00C469AB">
        <w:rPr>
          <w:rFonts w:asciiTheme="minorHAnsi" w:hAnsiTheme="minorHAnsi"/>
          <w:sz w:val="22"/>
          <w:szCs w:val="22"/>
        </w:rPr>
        <w:t xml:space="preserve">Training for Trainers, Ministry of Sport and Youth Affairs, </w:t>
      </w:r>
    </w:p>
    <w:p w:rsidR="00181E73" w:rsidRPr="00C469AB" w:rsidRDefault="00181E73" w:rsidP="00354082">
      <w:pPr>
        <w:tabs>
          <w:tab w:val="left" w:pos="1134"/>
        </w:tabs>
        <w:jc w:val="both"/>
        <w:rPr>
          <w:rFonts w:asciiTheme="minorHAnsi" w:hAnsiTheme="minorHAnsi"/>
          <w:spacing w:val="-4"/>
          <w:kern w:val="28"/>
          <w:sz w:val="22"/>
          <w:szCs w:val="22"/>
        </w:rPr>
      </w:pPr>
      <w:r w:rsidRPr="00C469AB">
        <w:rPr>
          <w:rFonts w:asciiTheme="minorHAnsi" w:hAnsiTheme="minorHAnsi"/>
          <w:spacing w:val="-4"/>
          <w:kern w:val="28"/>
          <w:sz w:val="22"/>
          <w:szCs w:val="22"/>
        </w:rPr>
        <w:t>2009</w:t>
      </w:r>
      <w:r w:rsidRPr="00C469AB">
        <w:rPr>
          <w:rFonts w:asciiTheme="minorHAnsi" w:hAnsiTheme="minorHAnsi"/>
          <w:spacing w:val="-4"/>
          <w:kern w:val="28"/>
          <w:sz w:val="22"/>
          <w:szCs w:val="22"/>
        </w:rPr>
        <w:tab/>
      </w:r>
      <w:r w:rsidR="00C469AB" w:rsidRPr="00C469AB">
        <w:rPr>
          <w:rFonts w:asciiTheme="minorHAnsi" w:hAnsiTheme="minorHAnsi"/>
          <w:spacing w:val="-4"/>
          <w:kern w:val="28"/>
          <w:sz w:val="22"/>
          <w:szCs w:val="22"/>
        </w:rPr>
        <w:t xml:space="preserve">Trainer, </w:t>
      </w:r>
      <w:r w:rsidRPr="00C469AB">
        <w:rPr>
          <w:rFonts w:asciiTheme="minorHAnsi" w:hAnsiTheme="minorHAnsi"/>
          <w:spacing w:val="-4"/>
          <w:kern w:val="28"/>
          <w:sz w:val="22"/>
          <w:szCs w:val="22"/>
        </w:rPr>
        <w:t>T</w:t>
      </w:r>
      <w:r w:rsidR="00A62CC4" w:rsidRPr="00C469AB">
        <w:rPr>
          <w:rFonts w:asciiTheme="minorHAnsi" w:hAnsiTheme="minorHAnsi"/>
          <w:spacing w:val="-4"/>
          <w:kern w:val="28"/>
          <w:sz w:val="22"/>
          <w:szCs w:val="22"/>
        </w:rPr>
        <w:t>raining of trainers,</w:t>
      </w:r>
      <w:r w:rsidRPr="00C469AB">
        <w:rPr>
          <w:rFonts w:asciiTheme="minorHAnsi" w:hAnsiTheme="minorHAnsi"/>
          <w:spacing w:val="-4"/>
          <w:kern w:val="28"/>
          <w:sz w:val="22"/>
          <w:szCs w:val="22"/>
        </w:rPr>
        <w:t xml:space="preserve"> Applying creativity and innovation in training activities; EFIL, </w:t>
      </w:r>
      <w:smartTag w:uri="urn:schemas-microsoft-com:office:smarttags" w:element="place">
        <w:smartTag w:uri="urn:schemas-microsoft-com:office:smarttags" w:element="City">
          <w:r w:rsidRPr="00C469AB">
            <w:rPr>
              <w:rFonts w:asciiTheme="minorHAnsi" w:hAnsiTheme="minorHAnsi"/>
              <w:spacing w:val="-4"/>
              <w:kern w:val="28"/>
              <w:sz w:val="22"/>
              <w:szCs w:val="22"/>
            </w:rPr>
            <w:t>Istanbul</w:t>
          </w:r>
        </w:smartTag>
        <w:r w:rsidRPr="00C469AB">
          <w:rPr>
            <w:rFonts w:asciiTheme="minorHAnsi" w:hAnsiTheme="minorHAnsi"/>
            <w:spacing w:val="-4"/>
            <w:kern w:val="28"/>
            <w:sz w:val="22"/>
            <w:szCs w:val="22"/>
          </w:rPr>
          <w:t xml:space="preserve">, </w:t>
        </w:r>
        <w:smartTag w:uri="urn:schemas-microsoft-com:office:smarttags" w:element="country-region">
          <w:r w:rsidRPr="00C469AB">
            <w:rPr>
              <w:rFonts w:asciiTheme="minorHAnsi" w:hAnsiTheme="minorHAnsi"/>
              <w:spacing w:val="-4"/>
              <w:kern w:val="28"/>
              <w:sz w:val="22"/>
              <w:szCs w:val="22"/>
            </w:rPr>
            <w:t>Turkey</w:t>
          </w:r>
        </w:smartTag>
      </w:smartTag>
    </w:p>
    <w:p w:rsidR="003F6492" w:rsidRPr="00C469AB" w:rsidRDefault="003F6492" w:rsidP="00354082">
      <w:pPr>
        <w:pStyle w:val="Heading1"/>
        <w:tabs>
          <w:tab w:val="left" w:pos="-142"/>
          <w:tab w:val="left" w:pos="-90"/>
          <w:tab w:val="left" w:pos="1134"/>
          <w:tab w:val="left" w:pos="1170"/>
        </w:tabs>
        <w:spacing w:before="0"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2005-9 </w:t>
      </w:r>
      <w:r w:rsidRPr="00C469AB">
        <w:rPr>
          <w:rFonts w:asciiTheme="minorHAnsi" w:hAnsiTheme="minorHAnsi"/>
          <w:sz w:val="22"/>
          <w:szCs w:val="22"/>
        </w:rPr>
        <w:tab/>
      </w:r>
      <w:r w:rsidR="00C469AB" w:rsidRPr="00C469AB">
        <w:rPr>
          <w:rFonts w:asciiTheme="minorHAnsi" w:hAnsiTheme="minorHAnsi"/>
          <w:sz w:val="22"/>
          <w:szCs w:val="22"/>
        </w:rPr>
        <w:t xml:space="preserve">Trainer, </w:t>
      </w:r>
      <w:r w:rsidRPr="00C469AB">
        <w:rPr>
          <w:rFonts w:asciiTheme="minorHAnsi" w:hAnsiTheme="minorHAnsi"/>
          <w:sz w:val="22"/>
          <w:szCs w:val="22"/>
        </w:rPr>
        <w:t xml:space="preserve">Training of Trainers, School of civil society, </w:t>
      </w:r>
      <w:smartTag w:uri="urn:schemas-microsoft-com:office:smarttags" w:element="place">
        <w:smartTag w:uri="urn:schemas-microsoft-com:office:smarttags" w:element="City">
          <w:r w:rsidRPr="00C469AB">
            <w:rPr>
              <w:rFonts w:asciiTheme="minorHAnsi" w:hAnsiTheme="minorHAnsi"/>
              <w:sz w:val="22"/>
              <w:szCs w:val="22"/>
            </w:rPr>
            <w:t>Gyumri</w:t>
          </w:r>
        </w:smartTag>
        <w:r w:rsidRPr="00C469AB">
          <w:rPr>
            <w:rFonts w:asciiTheme="minorHAnsi" w:hAnsiTheme="minorHAnsi"/>
            <w:sz w:val="22"/>
            <w:szCs w:val="22"/>
          </w:rPr>
          <w:t xml:space="preserve">, </w:t>
        </w:r>
        <w:smartTag w:uri="urn:schemas-microsoft-com:office:smarttags" w:element="country-region">
          <w:r w:rsidRPr="00C469AB">
            <w:rPr>
              <w:rFonts w:asciiTheme="minorHAnsi" w:hAnsiTheme="minorHAnsi"/>
              <w:sz w:val="22"/>
              <w:szCs w:val="22"/>
            </w:rPr>
            <w:t>Armenia</w:t>
          </w:r>
        </w:smartTag>
      </w:smartTag>
    </w:p>
    <w:p w:rsidR="0054370F" w:rsidRPr="00C469AB" w:rsidRDefault="0054370F" w:rsidP="0054370F">
      <w:pPr>
        <w:tabs>
          <w:tab w:val="left" w:pos="-284"/>
          <w:tab w:val="left" w:pos="630"/>
        </w:tabs>
        <w:ind w:left="630" w:hanging="630"/>
        <w:jc w:val="both"/>
        <w:rPr>
          <w:rFonts w:asciiTheme="minorHAnsi" w:hAnsiTheme="minorHAnsi"/>
          <w:b/>
          <w:sz w:val="22"/>
          <w:szCs w:val="22"/>
        </w:rPr>
      </w:pPr>
    </w:p>
    <w:p w:rsidR="0054171B" w:rsidRPr="00C469AB" w:rsidRDefault="0054171B" w:rsidP="0054370F">
      <w:pPr>
        <w:tabs>
          <w:tab w:val="left" w:pos="5580"/>
        </w:tabs>
        <w:ind w:left="851" w:hanging="851"/>
        <w:jc w:val="both"/>
        <w:rPr>
          <w:rFonts w:asciiTheme="minorHAnsi" w:hAnsiTheme="minorHAnsi"/>
          <w:b/>
          <w:bCs/>
          <w:caps/>
          <w:sz w:val="22"/>
          <w:szCs w:val="22"/>
          <w:highlight w:val="lightGray"/>
          <w:u w:val="single"/>
        </w:rPr>
      </w:pPr>
      <w:r w:rsidRPr="00C469AB">
        <w:rPr>
          <w:rFonts w:asciiTheme="minorHAnsi" w:hAnsiTheme="minorHAnsi"/>
          <w:b/>
          <w:bCs/>
          <w:caps/>
          <w:sz w:val="22"/>
          <w:szCs w:val="22"/>
          <w:highlight w:val="lightGray"/>
          <w:u w:val="single"/>
        </w:rPr>
        <w:t>PUBLICATIONS</w:t>
      </w:r>
    </w:p>
    <w:p w:rsidR="00C469AB" w:rsidRPr="00C469AB" w:rsidRDefault="00C469AB" w:rsidP="00C469AB">
      <w:pPr>
        <w:ind w:left="1170"/>
        <w:contextualSpacing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Youth work in Armenia: Challenges and Opportunities, Yerevan, Armenia, 2016</w:t>
      </w:r>
    </w:p>
    <w:p w:rsidR="007359E8" w:rsidRPr="00C469AB" w:rsidRDefault="007359E8" w:rsidP="00C469AB">
      <w:pPr>
        <w:ind w:left="1170"/>
        <w:contextualSpacing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Manual for trainers in non-formal education, </w:t>
      </w:r>
      <w:smartTag w:uri="urn:schemas-microsoft-com:office:smarttags" w:element="place">
        <w:smartTag w:uri="urn:schemas-microsoft-com:office:smarttags" w:element="City">
          <w:r w:rsidRPr="00C469AB">
            <w:rPr>
              <w:rFonts w:asciiTheme="minorHAnsi" w:hAnsiTheme="minorHAnsi"/>
              <w:sz w:val="22"/>
              <w:szCs w:val="22"/>
            </w:rPr>
            <w:t>Yerevan</w:t>
          </w:r>
        </w:smartTag>
        <w:r w:rsidRPr="00C469AB">
          <w:rPr>
            <w:rFonts w:asciiTheme="minorHAnsi" w:hAnsiTheme="minorHAnsi"/>
            <w:sz w:val="22"/>
            <w:szCs w:val="22"/>
          </w:rPr>
          <w:t xml:space="preserve">, </w:t>
        </w:r>
        <w:smartTag w:uri="urn:schemas-microsoft-com:office:smarttags" w:element="country-region">
          <w:r w:rsidRPr="00C469AB">
            <w:rPr>
              <w:rFonts w:asciiTheme="minorHAnsi" w:hAnsiTheme="minorHAnsi"/>
              <w:sz w:val="22"/>
              <w:szCs w:val="22"/>
            </w:rPr>
            <w:t>Armenia</w:t>
          </w:r>
        </w:smartTag>
      </w:smartTag>
      <w:r w:rsidRPr="00C469AB">
        <w:rPr>
          <w:rFonts w:asciiTheme="minorHAnsi" w:hAnsiTheme="minorHAnsi"/>
          <w:sz w:val="22"/>
          <w:szCs w:val="22"/>
        </w:rPr>
        <w:t>, 2013</w:t>
      </w:r>
    </w:p>
    <w:p w:rsidR="0054171B" w:rsidRPr="00C469AB" w:rsidRDefault="003F6492" w:rsidP="00C469AB">
      <w:pPr>
        <w:ind w:left="1170"/>
        <w:contextualSpacing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“</w:t>
      </w:r>
      <w:r w:rsidR="0054171B" w:rsidRPr="00C469AB">
        <w:rPr>
          <w:rFonts w:asciiTheme="minorHAnsi" w:hAnsiTheme="minorHAnsi"/>
          <w:sz w:val="22"/>
          <w:szCs w:val="22"/>
        </w:rPr>
        <w:t>Debating for human right</w:t>
      </w:r>
      <w:r w:rsidR="005A7813" w:rsidRPr="00C469AB">
        <w:rPr>
          <w:rFonts w:asciiTheme="minorHAnsi" w:hAnsiTheme="minorHAnsi"/>
          <w:sz w:val="22"/>
          <w:szCs w:val="22"/>
        </w:rPr>
        <w:t>s</w:t>
      </w:r>
      <w:r w:rsidR="0054171B" w:rsidRPr="00C469AB">
        <w:rPr>
          <w:rFonts w:asciiTheme="minorHAnsi" w:hAnsiTheme="minorHAnsi"/>
          <w:sz w:val="22"/>
          <w:szCs w:val="22"/>
        </w:rPr>
        <w:t xml:space="preserve"> development</w:t>
      </w:r>
      <w:r w:rsidRPr="00C469AB">
        <w:rPr>
          <w:rFonts w:asciiTheme="minorHAnsi" w:hAnsiTheme="minorHAnsi"/>
          <w:sz w:val="22"/>
          <w:szCs w:val="22"/>
        </w:rPr>
        <w:t>”</w:t>
      </w:r>
      <w:r w:rsidR="0054171B" w:rsidRPr="00C469AB">
        <w:rPr>
          <w:rFonts w:asciiTheme="minorHAnsi" w:hAnsiTheme="minorHAnsi"/>
          <w:sz w:val="22"/>
          <w:szCs w:val="22"/>
        </w:rPr>
        <w:t>, manual on Debating, Yerevan, Armenia</w:t>
      </w:r>
      <w:r w:rsidRPr="00C469AB">
        <w:rPr>
          <w:rFonts w:asciiTheme="minorHAnsi" w:hAnsiTheme="minorHAnsi"/>
          <w:sz w:val="22"/>
          <w:szCs w:val="22"/>
        </w:rPr>
        <w:t>, 2013</w:t>
      </w:r>
    </w:p>
    <w:p w:rsidR="0054171B" w:rsidRPr="00C469AB" w:rsidRDefault="0054171B" w:rsidP="00C469AB">
      <w:pPr>
        <w:ind w:left="1170"/>
        <w:contextualSpacing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Armenian National Youth policy Review, </w:t>
      </w:r>
      <w:smartTag w:uri="urn:schemas-microsoft-com:office:smarttags" w:element="place">
        <w:smartTag w:uri="urn:schemas-microsoft-com:office:smarttags" w:element="City">
          <w:r w:rsidRPr="00C469AB">
            <w:rPr>
              <w:rFonts w:asciiTheme="minorHAnsi" w:hAnsiTheme="minorHAnsi"/>
              <w:sz w:val="22"/>
              <w:szCs w:val="22"/>
            </w:rPr>
            <w:t>Yerevan</w:t>
          </w:r>
        </w:smartTag>
        <w:r w:rsidRPr="00C469AB">
          <w:rPr>
            <w:rFonts w:asciiTheme="minorHAnsi" w:hAnsiTheme="minorHAnsi"/>
            <w:sz w:val="22"/>
            <w:szCs w:val="22"/>
          </w:rPr>
          <w:t xml:space="preserve">, </w:t>
        </w:r>
        <w:smartTag w:uri="urn:schemas-microsoft-com:office:smarttags" w:element="country-region">
          <w:r w:rsidRPr="00C469AB">
            <w:rPr>
              <w:rFonts w:asciiTheme="minorHAnsi" w:hAnsiTheme="minorHAnsi"/>
              <w:sz w:val="22"/>
              <w:szCs w:val="22"/>
            </w:rPr>
            <w:t>Armenia</w:t>
          </w:r>
        </w:smartTag>
      </w:smartTag>
      <w:r w:rsidRPr="00C469AB">
        <w:rPr>
          <w:rFonts w:asciiTheme="minorHAnsi" w:hAnsiTheme="minorHAnsi"/>
          <w:sz w:val="22"/>
          <w:szCs w:val="22"/>
        </w:rPr>
        <w:t>, 2011</w:t>
      </w:r>
    </w:p>
    <w:p w:rsidR="0054171B" w:rsidRPr="00C469AB" w:rsidRDefault="0054171B" w:rsidP="00C469AB">
      <w:pPr>
        <w:ind w:left="1170"/>
        <w:contextualSpacing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“Non-formal education”, article </w:t>
      </w:r>
      <w:smartTag w:uri="urn:schemas-microsoft-com:office:smarttags" w:element="place">
        <w:smartTag w:uri="urn:schemas-microsoft-com:office:smarttags" w:element="PlaceName">
          <w:r w:rsidRPr="00C469AB">
            <w:rPr>
              <w:rFonts w:asciiTheme="minorHAnsi" w:hAnsiTheme="minorHAnsi"/>
              <w:sz w:val="22"/>
              <w:szCs w:val="22"/>
            </w:rPr>
            <w:t>AEGEE</w:t>
          </w:r>
        </w:smartTag>
        <w:r w:rsidRPr="00C469AB">
          <w:rPr>
            <w:rFonts w:asciiTheme="minorHAnsi" w:hAnsiTheme="minorHAnsi"/>
            <w:sz w:val="22"/>
            <w:szCs w:val="22"/>
          </w:rPr>
          <w:t xml:space="preserve"> </w:t>
        </w:r>
        <w:smartTag w:uri="urn:schemas-microsoft-com:office:smarttags" w:element="PlaceType">
          <w:r w:rsidRPr="00C469AB">
            <w:rPr>
              <w:rFonts w:asciiTheme="minorHAnsi" w:hAnsiTheme="minorHAnsi"/>
              <w:sz w:val="22"/>
              <w:szCs w:val="22"/>
            </w:rPr>
            <w:t>Academy</w:t>
          </w:r>
        </w:smartTag>
      </w:smartTag>
      <w:r w:rsidRPr="00C469AB">
        <w:rPr>
          <w:rFonts w:asciiTheme="minorHAnsi" w:hAnsiTheme="minorHAnsi"/>
          <w:sz w:val="22"/>
          <w:szCs w:val="22"/>
        </w:rPr>
        <w:t xml:space="preserve"> magazine, 2008</w:t>
      </w:r>
    </w:p>
    <w:p w:rsidR="0054171B" w:rsidRPr="00C469AB" w:rsidRDefault="0054171B" w:rsidP="00C469AB">
      <w:pPr>
        <w:ind w:left="1170"/>
        <w:contextualSpacing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“Training for trainers”, article in the Youth opinion magazine of the European youth forum, 2007</w:t>
      </w:r>
    </w:p>
    <w:p w:rsidR="0054171B" w:rsidRPr="00C469AB" w:rsidRDefault="0054171B" w:rsidP="00C469AB">
      <w:pPr>
        <w:ind w:left="1170"/>
        <w:contextualSpacing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Manual on European youth structures and youth bodies, </w:t>
      </w:r>
      <w:smartTag w:uri="urn:schemas-microsoft-com:office:smarttags" w:element="place">
        <w:smartTag w:uri="urn:schemas-microsoft-com:office:smarttags" w:element="City">
          <w:r w:rsidRPr="00C469AB">
            <w:rPr>
              <w:rFonts w:asciiTheme="minorHAnsi" w:hAnsiTheme="minorHAnsi"/>
              <w:sz w:val="22"/>
              <w:szCs w:val="22"/>
            </w:rPr>
            <w:t>Yerevan</w:t>
          </w:r>
        </w:smartTag>
        <w:r w:rsidRPr="00C469AB">
          <w:rPr>
            <w:rFonts w:asciiTheme="minorHAnsi" w:hAnsiTheme="minorHAnsi"/>
            <w:sz w:val="22"/>
            <w:szCs w:val="22"/>
          </w:rPr>
          <w:t xml:space="preserve">, </w:t>
        </w:r>
        <w:smartTag w:uri="urn:schemas-microsoft-com:office:smarttags" w:element="country-region">
          <w:r w:rsidRPr="00C469AB">
            <w:rPr>
              <w:rFonts w:asciiTheme="minorHAnsi" w:hAnsiTheme="minorHAnsi"/>
              <w:sz w:val="22"/>
              <w:szCs w:val="22"/>
            </w:rPr>
            <w:t>Armenia</w:t>
          </w:r>
        </w:smartTag>
      </w:smartTag>
      <w:r w:rsidRPr="00C469AB">
        <w:rPr>
          <w:rFonts w:asciiTheme="minorHAnsi" w:hAnsiTheme="minorHAnsi"/>
          <w:sz w:val="22"/>
          <w:szCs w:val="22"/>
        </w:rPr>
        <w:t>, 2006</w:t>
      </w:r>
    </w:p>
    <w:p w:rsidR="0054171B" w:rsidRPr="00C469AB" w:rsidRDefault="0054171B" w:rsidP="0054370F">
      <w:pPr>
        <w:tabs>
          <w:tab w:val="left" w:pos="5580"/>
        </w:tabs>
        <w:ind w:left="851" w:hanging="851"/>
        <w:jc w:val="both"/>
        <w:rPr>
          <w:rFonts w:asciiTheme="minorHAnsi" w:hAnsiTheme="minorHAnsi"/>
          <w:b/>
          <w:bCs/>
          <w:caps/>
          <w:sz w:val="22"/>
          <w:szCs w:val="22"/>
          <w:highlight w:val="lightGray"/>
          <w:u w:val="single"/>
        </w:rPr>
      </w:pPr>
    </w:p>
    <w:p w:rsidR="0054370F" w:rsidRPr="00C469AB" w:rsidRDefault="0054370F" w:rsidP="00354082">
      <w:pPr>
        <w:tabs>
          <w:tab w:val="left" w:pos="2127"/>
          <w:tab w:val="left" w:pos="4253"/>
        </w:tabs>
        <w:ind w:left="2127" w:hanging="2127"/>
        <w:jc w:val="both"/>
        <w:rPr>
          <w:rFonts w:asciiTheme="minorHAnsi" w:hAnsiTheme="minorHAnsi"/>
          <w:b/>
          <w:bCs/>
          <w:caps/>
          <w:sz w:val="22"/>
          <w:szCs w:val="22"/>
          <w:highlight w:val="lightGray"/>
          <w:u w:val="single"/>
        </w:rPr>
      </w:pPr>
      <w:r w:rsidRPr="00C469AB">
        <w:rPr>
          <w:rFonts w:asciiTheme="minorHAnsi" w:hAnsiTheme="minorHAnsi"/>
          <w:b/>
          <w:bCs/>
          <w:caps/>
          <w:sz w:val="22"/>
          <w:szCs w:val="22"/>
          <w:highlight w:val="lightGray"/>
          <w:u w:val="single"/>
        </w:rPr>
        <w:t>Memberships</w:t>
      </w:r>
    </w:p>
    <w:p w:rsidR="00165B0A" w:rsidRPr="00C469AB" w:rsidRDefault="00165B0A" w:rsidP="00354082">
      <w:pPr>
        <w:pStyle w:val="Heading1"/>
        <w:tabs>
          <w:tab w:val="left" w:pos="-270"/>
          <w:tab w:val="left" w:pos="-180"/>
          <w:tab w:val="left" w:pos="-142"/>
          <w:tab w:val="left" w:pos="1985"/>
          <w:tab w:val="left" w:pos="4253"/>
        </w:tabs>
        <w:spacing w:before="0" w:after="0" w:line="240" w:lineRule="auto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2006 to present</w:t>
      </w:r>
      <w:r w:rsidR="00C469AB">
        <w:rPr>
          <w:rFonts w:asciiTheme="minorHAnsi" w:hAnsiTheme="minorHAnsi"/>
          <w:sz w:val="22"/>
          <w:szCs w:val="22"/>
        </w:rPr>
        <w:t xml:space="preserve">     </w:t>
      </w:r>
      <w:r w:rsidRPr="00C469AB">
        <w:rPr>
          <w:rFonts w:asciiTheme="minorHAnsi" w:hAnsiTheme="minorHAnsi"/>
          <w:sz w:val="22"/>
          <w:szCs w:val="22"/>
        </w:rPr>
        <w:t>Member of the trainers' pool of the Council of Europe</w:t>
      </w:r>
    </w:p>
    <w:p w:rsidR="00165B0A" w:rsidRPr="00C469AB" w:rsidRDefault="00165B0A" w:rsidP="00354082">
      <w:pPr>
        <w:pStyle w:val="BodyText"/>
        <w:tabs>
          <w:tab w:val="left" w:pos="-180"/>
          <w:tab w:val="left" w:pos="1985"/>
          <w:tab w:val="left" w:pos="4253"/>
        </w:tabs>
        <w:spacing w:after="0"/>
        <w:ind w:left="2127" w:hanging="2127"/>
        <w:jc w:val="both"/>
        <w:rPr>
          <w:rFonts w:asciiTheme="minorHAnsi" w:hAnsiTheme="minorHAnsi"/>
          <w:spacing w:val="-4"/>
          <w:kern w:val="28"/>
          <w:sz w:val="22"/>
          <w:szCs w:val="22"/>
        </w:rPr>
      </w:pPr>
      <w:r w:rsidRPr="00C469AB">
        <w:rPr>
          <w:rFonts w:asciiTheme="minorHAnsi" w:hAnsiTheme="minorHAnsi"/>
          <w:spacing w:val="-4"/>
          <w:kern w:val="28"/>
          <w:sz w:val="22"/>
          <w:szCs w:val="22"/>
        </w:rPr>
        <w:t xml:space="preserve">2005 </w:t>
      </w:r>
      <w:r w:rsidRPr="00C469AB">
        <w:rPr>
          <w:rFonts w:asciiTheme="minorHAnsi" w:hAnsiTheme="minorHAnsi"/>
          <w:sz w:val="22"/>
          <w:szCs w:val="22"/>
        </w:rPr>
        <w:t>to present</w:t>
      </w:r>
      <w:r w:rsidR="00354082" w:rsidRPr="00C469AB">
        <w:rPr>
          <w:rFonts w:asciiTheme="minorHAnsi" w:hAnsiTheme="minorHAnsi"/>
          <w:spacing w:val="-4"/>
          <w:kern w:val="28"/>
          <w:sz w:val="22"/>
          <w:szCs w:val="22"/>
        </w:rPr>
        <w:t xml:space="preserve">      </w:t>
      </w:r>
      <w:r w:rsidR="00C469AB">
        <w:rPr>
          <w:rFonts w:asciiTheme="minorHAnsi" w:hAnsiTheme="minorHAnsi"/>
          <w:spacing w:val="-4"/>
          <w:kern w:val="28"/>
          <w:sz w:val="22"/>
          <w:szCs w:val="22"/>
        </w:rPr>
        <w:t xml:space="preserve">Board member of the </w:t>
      </w:r>
      <w:r w:rsidRPr="00C469AB">
        <w:rPr>
          <w:rFonts w:asciiTheme="minorHAnsi" w:hAnsiTheme="minorHAnsi"/>
          <w:spacing w:val="-4"/>
          <w:kern w:val="28"/>
          <w:sz w:val="22"/>
          <w:szCs w:val="22"/>
        </w:rPr>
        <w:t>National Pool of Trainers, Armenia</w:t>
      </w:r>
    </w:p>
    <w:p w:rsidR="00BB5CDC" w:rsidRPr="00C469AB" w:rsidRDefault="00BB5CDC" w:rsidP="00BB5CDC">
      <w:pPr>
        <w:pStyle w:val="Heading1"/>
        <w:tabs>
          <w:tab w:val="left" w:pos="-270"/>
          <w:tab w:val="left" w:pos="-180"/>
          <w:tab w:val="left" w:pos="-142"/>
          <w:tab w:val="left" w:pos="1701"/>
        </w:tabs>
        <w:spacing w:before="0" w:after="0" w:line="240" w:lineRule="auto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2010 </w:t>
      </w:r>
      <w:r>
        <w:rPr>
          <w:rFonts w:asciiTheme="minorHAnsi" w:hAnsiTheme="minorHAnsi"/>
          <w:sz w:val="22"/>
          <w:szCs w:val="22"/>
        </w:rPr>
        <w:t>-2015</w:t>
      </w:r>
      <w:r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>Member of the Council on Youth Policy by Prime minister of Republic of Armenia</w:t>
      </w:r>
    </w:p>
    <w:p w:rsidR="0054370F" w:rsidRPr="00C469AB" w:rsidRDefault="0054370F" w:rsidP="00C469AB">
      <w:pPr>
        <w:pStyle w:val="Heading1"/>
        <w:tabs>
          <w:tab w:val="left" w:pos="-270"/>
          <w:tab w:val="left" w:pos="-180"/>
          <w:tab w:val="left" w:pos="-142"/>
          <w:tab w:val="left" w:pos="1620"/>
          <w:tab w:val="left" w:pos="4253"/>
        </w:tabs>
        <w:spacing w:before="0" w:after="0" w:line="240" w:lineRule="auto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 xml:space="preserve">2007 </w:t>
      </w:r>
      <w:r w:rsidR="00A62CC4" w:rsidRPr="00C469AB">
        <w:rPr>
          <w:rFonts w:asciiTheme="minorHAnsi" w:hAnsiTheme="minorHAnsi"/>
          <w:sz w:val="22"/>
          <w:szCs w:val="22"/>
        </w:rPr>
        <w:t>- 2010</w:t>
      </w:r>
      <w:r w:rsidRPr="00C469AB">
        <w:rPr>
          <w:rFonts w:asciiTheme="minorHAnsi" w:hAnsiTheme="minorHAnsi"/>
          <w:sz w:val="22"/>
          <w:szCs w:val="22"/>
        </w:rPr>
        <w:tab/>
      </w:r>
      <w:r w:rsidR="00354082" w:rsidRPr="00C469AB">
        <w:rPr>
          <w:rFonts w:asciiTheme="minorHAnsi" w:hAnsiTheme="minorHAnsi"/>
          <w:sz w:val="22"/>
          <w:szCs w:val="22"/>
        </w:rPr>
        <w:t xml:space="preserve"> </w:t>
      </w:r>
      <w:r w:rsidRPr="00C469AB">
        <w:rPr>
          <w:rFonts w:asciiTheme="minorHAnsi" w:hAnsiTheme="minorHAnsi"/>
          <w:sz w:val="22"/>
          <w:szCs w:val="22"/>
        </w:rPr>
        <w:t>Vice President of European Confederation of Youth Clubs</w:t>
      </w:r>
    </w:p>
    <w:p w:rsidR="0054370F" w:rsidRPr="00C469AB" w:rsidRDefault="0054370F" w:rsidP="00C469AB">
      <w:pPr>
        <w:pStyle w:val="Heading1"/>
        <w:tabs>
          <w:tab w:val="left" w:pos="-270"/>
          <w:tab w:val="left" w:pos="-180"/>
          <w:tab w:val="left" w:pos="-142"/>
          <w:tab w:val="left" w:pos="1620"/>
        </w:tabs>
        <w:spacing w:before="0"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2006-2008</w:t>
      </w:r>
      <w:r w:rsidRPr="00C469AB">
        <w:rPr>
          <w:rFonts w:asciiTheme="minorHAnsi" w:hAnsiTheme="minorHAnsi"/>
          <w:sz w:val="22"/>
          <w:szCs w:val="22"/>
        </w:rPr>
        <w:tab/>
        <w:t xml:space="preserve"> Board member National Youth Council of Armenia</w:t>
      </w:r>
    </w:p>
    <w:p w:rsidR="0054370F" w:rsidRPr="00C469AB" w:rsidRDefault="0054370F" w:rsidP="00C469AB">
      <w:pPr>
        <w:pStyle w:val="Heading1"/>
        <w:tabs>
          <w:tab w:val="left" w:pos="-270"/>
          <w:tab w:val="left" w:pos="-180"/>
          <w:tab w:val="left" w:pos="-142"/>
          <w:tab w:val="left" w:pos="1620"/>
        </w:tabs>
        <w:spacing w:before="0"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sz w:val="22"/>
          <w:szCs w:val="22"/>
        </w:rPr>
        <w:t>2005 -2008</w:t>
      </w:r>
      <w:r w:rsidRPr="00C469AB">
        <w:rPr>
          <w:rFonts w:asciiTheme="minorHAnsi" w:hAnsiTheme="minorHAnsi"/>
          <w:sz w:val="22"/>
          <w:szCs w:val="22"/>
        </w:rPr>
        <w:tab/>
        <w:t xml:space="preserve"> </w:t>
      </w:r>
      <w:r w:rsidR="007359E8" w:rsidRPr="00C469AB">
        <w:rPr>
          <w:rFonts w:asciiTheme="minorHAnsi" w:hAnsiTheme="minorHAnsi"/>
          <w:sz w:val="22"/>
          <w:szCs w:val="22"/>
        </w:rPr>
        <w:t>Member of th</w:t>
      </w:r>
      <w:r w:rsidR="00354082" w:rsidRPr="00C469AB">
        <w:rPr>
          <w:rFonts w:asciiTheme="minorHAnsi" w:hAnsiTheme="minorHAnsi"/>
          <w:sz w:val="22"/>
          <w:szCs w:val="22"/>
        </w:rPr>
        <w:t>e</w:t>
      </w:r>
      <w:r w:rsidRPr="00C469AB">
        <w:rPr>
          <w:rFonts w:asciiTheme="minorHAnsi" w:hAnsiTheme="minorHAnsi"/>
          <w:sz w:val="22"/>
          <w:szCs w:val="22"/>
        </w:rPr>
        <w:t xml:space="preserve"> Pool of Trainers of the European Youth Forum</w:t>
      </w:r>
    </w:p>
    <w:p w:rsidR="00602451" w:rsidRPr="00C469AB" w:rsidRDefault="00602451" w:rsidP="0054370F">
      <w:pPr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02451" w:rsidRPr="00C469AB" w:rsidRDefault="00602451" w:rsidP="0054370F">
      <w:pPr>
        <w:tabs>
          <w:tab w:val="left" w:pos="5580"/>
        </w:tabs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b/>
          <w:bCs/>
          <w:sz w:val="22"/>
          <w:szCs w:val="22"/>
          <w:highlight w:val="lightGray"/>
          <w:u w:val="single"/>
        </w:rPr>
        <w:t>LANGUAGES:</w:t>
      </w:r>
      <w:r w:rsidRPr="00C469AB">
        <w:rPr>
          <w:rFonts w:asciiTheme="minorHAnsi" w:hAnsiTheme="minorHAnsi"/>
          <w:sz w:val="22"/>
          <w:szCs w:val="22"/>
        </w:rPr>
        <w:tab/>
      </w:r>
    </w:p>
    <w:p w:rsidR="00602451" w:rsidRPr="00C469AB" w:rsidRDefault="00602451" w:rsidP="0054370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C469AB">
        <w:rPr>
          <w:rFonts w:asciiTheme="minorHAnsi" w:hAnsiTheme="minorHAnsi"/>
          <w:b/>
          <w:bCs/>
          <w:sz w:val="22"/>
          <w:szCs w:val="22"/>
        </w:rPr>
        <w:t>Armenian</w:t>
      </w:r>
      <w:r w:rsidRPr="00C469AB">
        <w:rPr>
          <w:rFonts w:asciiTheme="minorHAnsi" w:hAnsiTheme="minorHAnsi"/>
          <w:sz w:val="22"/>
          <w:szCs w:val="22"/>
        </w:rPr>
        <w:tab/>
        <w:t>native</w:t>
      </w:r>
      <w:r w:rsidR="00E60FEF" w:rsidRPr="00C469AB">
        <w:rPr>
          <w:rFonts w:asciiTheme="minorHAnsi" w:hAnsiTheme="minorHAnsi"/>
          <w:sz w:val="22"/>
          <w:szCs w:val="22"/>
        </w:rPr>
        <w:tab/>
      </w:r>
      <w:r w:rsidR="00E60FEF"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b/>
          <w:bCs/>
          <w:sz w:val="22"/>
          <w:szCs w:val="22"/>
        </w:rPr>
        <w:t>Russian</w:t>
      </w:r>
      <w:r w:rsidRPr="00C469AB">
        <w:rPr>
          <w:rFonts w:asciiTheme="minorHAnsi" w:hAnsiTheme="minorHAnsi"/>
          <w:b/>
          <w:bCs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>fluent</w:t>
      </w:r>
      <w:r w:rsidR="00E60FEF" w:rsidRPr="00C469AB">
        <w:rPr>
          <w:rFonts w:asciiTheme="minorHAnsi" w:hAnsiTheme="minorHAnsi"/>
          <w:sz w:val="22"/>
          <w:szCs w:val="22"/>
        </w:rPr>
        <w:tab/>
      </w:r>
      <w:r w:rsidR="00E60FEF"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b/>
          <w:bCs/>
          <w:sz w:val="22"/>
          <w:szCs w:val="22"/>
        </w:rPr>
        <w:t>English</w:t>
      </w:r>
      <w:r w:rsidR="00F24E4E" w:rsidRPr="00C469AB">
        <w:rPr>
          <w:rFonts w:asciiTheme="minorHAnsi" w:hAnsiTheme="minorHAnsi"/>
          <w:sz w:val="22"/>
          <w:szCs w:val="22"/>
        </w:rPr>
        <w:tab/>
      </w:r>
      <w:r w:rsidRPr="00C469AB">
        <w:rPr>
          <w:rFonts w:asciiTheme="minorHAnsi" w:hAnsiTheme="minorHAnsi"/>
          <w:sz w:val="22"/>
          <w:szCs w:val="22"/>
        </w:rPr>
        <w:t>fluent</w:t>
      </w:r>
      <w:r w:rsidR="00CB217F" w:rsidRPr="00C469AB">
        <w:rPr>
          <w:rFonts w:asciiTheme="minorHAnsi" w:hAnsiTheme="minorHAnsi"/>
          <w:sz w:val="22"/>
          <w:szCs w:val="22"/>
        </w:rPr>
        <w:t xml:space="preserve">     </w:t>
      </w:r>
      <w:r w:rsidRPr="00C469AB">
        <w:rPr>
          <w:rFonts w:asciiTheme="minorHAnsi" w:hAnsiTheme="minorHAnsi"/>
          <w:b/>
          <w:bCs/>
          <w:sz w:val="22"/>
          <w:szCs w:val="22"/>
        </w:rPr>
        <w:t>French</w:t>
      </w:r>
      <w:r w:rsidRPr="00C469AB">
        <w:rPr>
          <w:rFonts w:asciiTheme="minorHAnsi" w:hAnsiTheme="minorHAnsi"/>
          <w:sz w:val="22"/>
          <w:szCs w:val="22"/>
        </w:rPr>
        <w:tab/>
      </w:r>
      <w:r w:rsidR="00CB217F" w:rsidRPr="00C469AB">
        <w:rPr>
          <w:rFonts w:asciiTheme="minorHAnsi" w:hAnsiTheme="minorHAnsi"/>
          <w:sz w:val="22"/>
          <w:szCs w:val="22"/>
        </w:rPr>
        <w:t xml:space="preserve">  </w:t>
      </w:r>
      <w:r w:rsidRPr="00C469AB">
        <w:rPr>
          <w:rFonts w:asciiTheme="minorHAnsi" w:hAnsiTheme="minorHAnsi"/>
          <w:sz w:val="22"/>
          <w:szCs w:val="22"/>
        </w:rPr>
        <w:t>good</w:t>
      </w:r>
      <w:r w:rsidR="00E60FEF" w:rsidRPr="00C469AB">
        <w:rPr>
          <w:rFonts w:asciiTheme="minorHAnsi" w:hAnsiTheme="minorHAnsi"/>
          <w:sz w:val="22"/>
          <w:szCs w:val="22"/>
        </w:rPr>
        <w:tab/>
      </w:r>
    </w:p>
    <w:p w:rsidR="00165B0A" w:rsidRPr="00C469AB" w:rsidRDefault="00165B0A" w:rsidP="0054370F">
      <w:pPr>
        <w:ind w:left="851" w:hanging="851"/>
        <w:jc w:val="both"/>
        <w:rPr>
          <w:rFonts w:asciiTheme="minorHAnsi" w:hAnsiTheme="minorHAnsi"/>
          <w:sz w:val="22"/>
          <w:szCs w:val="22"/>
        </w:rPr>
      </w:pPr>
    </w:p>
    <w:p w:rsidR="00165B0A" w:rsidRPr="00C469AB" w:rsidRDefault="00165B0A" w:rsidP="00E4611D">
      <w:pPr>
        <w:tabs>
          <w:tab w:val="left" w:pos="5580"/>
        </w:tabs>
        <w:ind w:left="851" w:hanging="851"/>
        <w:jc w:val="both"/>
        <w:rPr>
          <w:rFonts w:asciiTheme="minorHAnsi" w:hAnsiTheme="minorHAnsi"/>
          <w:b/>
          <w:bCs/>
          <w:sz w:val="22"/>
          <w:szCs w:val="22"/>
          <w:highlight w:val="lightGray"/>
          <w:u w:val="single"/>
        </w:rPr>
      </w:pPr>
      <w:r w:rsidRPr="00C469AB">
        <w:rPr>
          <w:rFonts w:asciiTheme="minorHAnsi" w:hAnsiTheme="minorHAnsi"/>
          <w:b/>
          <w:bCs/>
          <w:sz w:val="22"/>
          <w:szCs w:val="22"/>
          <w:highlight w:val="lightGray"/>
          <w:u w:val="single"/>
        </w:rPr>
        <w:t>REFERENCES</w:t>
      </w:r>
    </w:p>
    <w:p w:rsidR="00E4611D" w:rsidRPr="00C469AB" w:rsidRDefault="00E4611D" w:rsidP="00E27318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C469AB">
        <w:rPr>
          <w:rFonts w:asciiTheme="minorHAnsi" w:hAnsiTheme="minorHAnsi"/>
          <w:sz w:val="22"/>
          <w:szCs w:val="22"/>
        </w:rPr>
        <w:t>Rui</w:t>
      </w:r>
      <w:proofErr w:type="spellEnd"/>
      <w:r w:rsidRPr="00C469AB">
        <w:rPr>
          <w:rFonts w:asciiTheme="minorHAnsi" w:hAnsiTheme="minorHAnsi"/>
          <w:sz w:val="22"/>
          <w:szCs w:val="22"/>
        </w:rPr>
        <w:t xml:space="preserve"> Gomes - Head of Education and Training Division, Council of Europe Youth </w:t>
      </w:r>
      <w:r w:rsidR="005912FD" w:rsidRPr="00C469AB">
        <w:rPr>
          <w:rFonts w:asciiTheme="minorHAnsi" w:hAnsiTheme="minorHAnsi"/>
          <w:sz w:val="22"/>
          <w:szCs w:val="22"/>
        </w:rPr>
        <w:t>D</w:t>
      </w:r>
      <w:r w:rsidRPr="00C469AB">
        <w:rPr>
          <w:rFonts w:asciiTheme="minorHAnsi" w:hAnsiTheme="minorHAnsi"/>
          <w:sz w:val="22"/>
          <w:szCs w:val="22"/>
        </w:rPr>
        <w:t xml:space="preserve">epartment </w:t>
      </w:r>
      <w:r w:rsidR="00E27318" w:rsidRPr="00C469AB">
        <w:rPr>
          <w:rFonts w:asciiTheme="minorHAnsi" w:hAnsiTheme="minorHAnsi"/>
          <w:sz w:val="22"/>
          <w:szCs w:val="22"/>
        </w:rPr>
        <w:t>(Rui.gomes@coe.int)</w:t>
      </w:r>
    </w:p>
    <w:p w:rsidR="00165B0A" w:rsidRPr="00C469AB" w:rsidRDefault="00165B0A" w:rsidP="0054370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proofErr w:type="spellStart"/>
      <w:r w:rsidRPr="00C469AB">
        <w:rPr>
          <w:rFonts w:asciiTheme="minorHAnsi" w:hAnsiTheme="minorHAnsi"/>
          <w:sz w:val="22"/>
          <w:szCs w:val="22"/>
        </w:rPr>
        <w:t>Areg</w:t>
      </w:r>
      <w:proofErr w:type="spellEnd"/>
      <w:r w:rsidRPr="00C469A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69AB">
        <w:rPr>
          <w:rFonts w:asciiTheme="minorHAnsi" w:hAnsiTheme="minorHAnsi"/>
          <w:sz w:val="22"/>
          <w:szCs w:val="22"/>
        </w:rPr>
        <w:t>Tadevosya</w:t>
      </w:r>
      <w:proofErr w:type="spellEnd"/>
      <w:r w:rsidRPr="00C469AB">
        <w:rPr>
          <w:rFonts w:asciiTheme="minorHAnsi" w:hAnsiTheme="minorHAnsi"/>
          <w:sz w:val="22"/>
          <w:szCs w:val="22"/>
        </w:rPr>
        <w:t xml:space="preserve"> - President of </w:t>
      </w:r>
      <w:r w:rsidR="00C469AB">
        <w:rPr>
          <w:rFonts w:asciiTheme="minorHAnsi" w:hAnsiTheme="minorHAnsi"/>
          <w:sz w:val="22"/>
          <w:szCs w:val="22"/>
        </w:rPr>
        <w:t xml:space="preserve">the </w:t>
      </w:r>
      <w:r w:rsidRPr="00C469AB">
        <w:rPr>
          <w:rFonts w:asciiTheme="minorHAnsi" w:hAnsiTheme="minorHAnsi"/>
          <w:sz w:val="22"/>
          <w:szCs w:val="22"/>
        </w:rPr>
        <w:t>National Pool of Trainers (areg.tadevosyan@gmail.com)</w:t>
      </w:r>
    </w:p>
    <w:p w:rsidR="00165B0A" w:rsidRPr="00C469AB" w:rsidRDefault="00165B0A" w:rsidP="0054370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proofErr w:type="spellStart"/>
      <w:r w:rsidRPr="00C469AB">
        <w:rPr>
          <w:rFonts w:asciiTheme="minorHAnsi" w:hAnsiTheme="minorHAnsi"/>
          <w:sz w:val="22"/>
          <w:szCs w:val="22"/>
        </w:rPr>
        <w:t>Danijela</w:t>
      </w:r>
      <w:proofErr w:type="spellEnd"/>
      <w:r w:rsidRPr="00C469A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6ADC" w:rsidRPr="00C469AB">
        <w:rPr>
          <w:rFonts w:asciiTheme="minorHAnsi" w:hAnsiTheme="minorHAnsi"/>
          <w:sz w:val="22"/>
          <w:szCs w:val="22"/>
        </w:rPr>
        <w:t>Mitro</w:t>
      </w:r>
      <w:r w:rsidR="00354082" w:rsidRPr="00C469AB">
        <w:rPr>
          <w:rFonts w:asciiTheme="minorHAnsi" w:hAnsiTheme="minorHAnsi"/>
          <w:sz w:val="22"/>
          <w:szCs w:val="22"/>
        </w:rPr>
        <w:t>s</w:t>
      </w:r>
      <w:r w:rsidR="00906ADC" w:rsidRPr="00C469AB">
        <w:rPr>
          <w:rFonts w:asciiTheme="minorHAnsi" w:hAnsiTheme="minorHAnsi"/>
          <w:sz w:val="22"/>
          <w:szCs w:val="22"/>
        </w:rPr>
        <w:t>ev</w:t>
      </w:r>
      <w:r w:rsidRPr="00C469AB">
        <w:rPr>
          <w:rFonts w:asciiTheme="minorHAnsi" w:hAnsiTheme="minorHAnsi"/>
          <w:sz w:val="22"/>
          <w:szCs w:val="22"/>
        </w:rPr>
        <w:t>ic</w:t>
      </w:r>
      <w:proofErr w:type="spellEnd"/>
      <w:r w:rsidRPr="00C469AB">
        <w:rPr>
          <w:rFonts w:asciiTheme="minorHAnsi" w:hAnsiTheme="minorHAnsi"/>
          <w:sz w:val="22"/>
          <w:szCs w:val="22"/>
        </w:rPr>
        <w:t xml:space="preserve"> - </w:t>
      </w:r>
      <w:r w:rsidR="00C80788" w:rsidRPr="00C469AB">
        <w:rPr>
          <w:rFonts w:asciiTheme="minorHAnsi" w:hAnsiTheme="minorHAnsi"/>
          <w:sz w:val="22"/>
          <w:szCs w:val="22"/>
        </w:rPr>
        <w:t>freelance trainer, expert</w:t>
      </w:r>
      <w:r w:rsidR="00E27318" w:rsidRPr="00C469AB">
        <w:rPr>
          <w:rFonts w:asciiTheme="minorHAnsi" w:hAnsiTheme="minorHAnsi"/>
          <w:sz w:val="22"/>
          <w:szCs w:val="22"/>
        </w:rPr>
        <w:t>, consultant</w:t>
      </w:r>
      <w:r w:rsidR="00C80788" w:rsidRPr="00C469AB">
        <w:rPr>
          <w:rFonts w:asciiTheme="minorHAnsi" w:hAnsiTheme="minorHAnsi"/>
          <w:sz w:val="22"/>
          <w:szCs w:val="22"/>
        </w:rPr>
        <w:t xml:space="preserve"> (</w:t>
      </w:r>
      <w:r w:rsidRPr="00C469AB">
        <w:rPr>
          <w:rFonts w:asciiTheme="minorHAnsi" w:hAnsiTheme="minorHAnsi"/>
          <w:sz w:val="22"/>
          <w:szCs w:val="22"/>
        </w:rPr>
        <w:t>danijela.juric@gmail.com)</w:t>
      </w:r>
    </w:p>
    <w:sectPr w:rsidR="00165B0A" w:rsidRPr="00C469AB" w:rsidSect="0054370F">
      <w:headerReference w:type="even" r:id="rId10"/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F0" w:rsidRDefault="004A47F0">
      <w:r>
        <w:separator/>
      </w:r>
    </w:p>
  </w:endnote>
  <w:endnote w:type="continuationSeparator" w:id="0">
    <w:p w:rsidR="004A47F0" w:rsidRDefault="004A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F0" w:rsidRDefault="004A47F0">
      <w:r>
        <w:separator/>
      </w:r>
    </w:p>
  </w:footnote>
  <w:footnote w:type="continuationSeparator" w:id="0">
    <w:p w:rsidR="004A47F0" w:rsidRDefault="004A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4D" w:rsidRDefault="003E4A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3B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3B4D" w:rsidRDefault="00F33B4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4D" w:rsidRDefault="003E4A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3B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4BC">
      <w:rPr>
        <w:rStyle w:val="PageNumber"/>
        <w:noProof/>
      </w:rPr>
      <w:t>2</w:t>
    </w:r>
    <w:r>
      <w:rPr>
        <w:rStyle w:val="PageNumber"/>
      </w:rPr>
      <w:fldChar w:fldCharType="end"/>
    </w:r>
  </w:p>
  <w:p w:rsidR="00F33B4D" w:rsidRDefault="00F33B4D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B60"/>
    <w:multiLevelType w:val="hybridMultilevel"/>
    <w:tmpl w:val="B77A3252"/>
    <w:lvl w:ilvl="0" w:tplc="A7B0A628">
      <w:start w:val="2006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530B4"/>
    <w:multiLevelType w:val="multilevel"/>
    <w:tmpl w:val="63F62AD8"/>
    <w:lvl w:ilvl="0">
      <w:start w:val="200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2F72838"/>
    <w:multiLevelType w:val="hybridMultilevel"/>
    <w:tmpl w:val="E3967E06"/>
    <w:lvl w:ilvl="0" w:tplc="8E7A5824">
      <w:start w:val="2006"/>
      <w:numFmt w:val="decimal"/>
      <w:lvlText w:val="%1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44856170"/>
    <w:multiLevelType w:val="hybridMultilevel"/>
    <w:tmpl w:val="2286F484"/>
    <w:lvl w:ilvl="0" w:tplc="301E4CA8">
      <w:start w:val="2006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E76FD0"/>
    <w:multiLevelType w:val="multilevel"/>
    <w:tmpl w:val="C1C43752"/>
    <w:lvl w:ilvl="0">
      <w:start w:val="200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5D716F47"/>
    <w:multiLevelType w:val="hybridMultilevel"/>
    <w:tmpl w:val="EF94A412"/>
    <w:lvl w:ilvl="0" w:tplc="BDF4D8E8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0572E"/>
    <w:multiLevelType w:val="hybridMultilevel"/>
    <w:tmpl w:val="65E8CAF2"/>
    <w:lvl w:ilvl="0" w:tplc="3014FC3E">
      <w:start w:val="2006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6D6239"/>
    <w:multiLevelType w:val="hybridMultilevel"/>
    <w:tmpl w:val="037E3E1E"/>
    <w:lvl w:ilvl="0" w:tplc="C70EEA38">
      <w:start w:val="2006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BD022C"/>
    <w:multiLevelType w:val="hybridMultilevel"/>
    <w:tmpl w:val="15EC660E"/>
    <w:lvl w:ilvl="0" w:tplc="B476B2AC">
      <w:start w:val="200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BF"/>
    <w:rsid w:val="00076EC4"/>
    <w:rsid w:val="000E6E61"/>
    <w:rsid w:val="001316F1"/>
    <w:rsid w:val="00165B0A"/>
    <w:rsid w:val="00174F77"/>
    <w:rsid w:val="00181E73"/>
    <w:rsid w:val="001A1E51"/>
    <w:rsid w:val="001A4288"/>
    <w:rsid w:val="001A7A82"/>
    <w:rsid w:val="001C7146"/>
    <w:rsid w:val="001E18D9"/>
    <w:rsid w:val="001E3CB4"/>
    <w:rsid w:val="002155D1"/>
    <w:rsid w:val="00227E8F"/>
    <w:rsid w:val="0025379A"/>
    <w:rsid w:val="00292480"/>
    <w:rsid w:val="002A018E"/>
    <w:rsid w:val="002B2A5D"/>
    <w:rsid w:val="002B424D"/>
    <w:rsid w:val="002D1621"/>
    <w:rsid w:val="002E1B53"/>
    <w:rsid w:val="002E5CCB"/>
    <w:rsid w:val="002F2FAA"/>
    <w:rsid w:val="00346D21"/>
    <w:rsid w:val="00354082"/>
    <w:rsid w:val="00361A9C"/>
    <w:rsid w:val="0037764B"/>
    <w:rsid w:val="003969D8"/>
    <w:rsid w:val="003C64A3"/>
    <w:rsid w:val="003E343C"/>
    <w:rsid w:val="003E4AB1"/>
    <w:rsid w:val="003F6492"/>
    <w:rsid w:val="00424D53"/>
    <w:rsid w:val="00473FD1"/>
    <w:rsid w:val="004A47F0"/>
    <w:rsid w:val="004D2059"/>
    <w:rsid w:val="004E109E"/>
    <w:rsid w:val="0050635F"/>
    <w:rsid w:val="005124E1"/>
    <w:rsid w:val="00522648"/>
    <w:rsid w:val="0054171B"/>
    <w:rsid w:val="0054370F"/>
    <w:rsid w:val="00556439"/>
    <w:rsid w:val="005912FD"/>
    <w:rsid w:val="005A4ACE"/>
    <w:rsid w:val="005A7813"/>
    <w:rsid w:val="005B24BC"/>
    <w:rsid w:val="005C0980"/>
    <w:rsid w:val="005C189D"/>
    <w:rsid w:val="005D3150"/>
    <w:rsid w:val="00602451"/>
    <w:rsid w:val="00630685"/>
    <w:rsid w:val="00631150"/>
    <w:rsid w:val="006363C3"/>
    <w:rsid w:val="00644AD9"/>
    <w:rsid w:val="0065548D"/>
    <w:rsid w:val="00662D01"/>
    <w:rsid w:val="0067427E"/>
    <w:rsid w:val="00681E36"/>
    <w:rsid w:val="006869C7"/>
    <w:rsid w:val="006A4036"/>
    <w:rsid w:val="006C2829"/>
    <w:rsid w:val="006C2A2B"/>
    <w:rsid w:val="006D3241"/>
    <w:rsid w:val="006D406D"/>
    <w:rsid w:val="006E53DE"/>
    <w:rsid w:val="006F4AA9"/>
    <w:rsid w:val="007359E8"/>
    <w:rsid w:val="00774A9A"/>
    <w:rsid w:val="007A3220"/>
    <w:rsid w:val="007A4CD9"/>
    <w:rsid w:val="007B623E"/>
    <w:rsid w:val="007C5D89"/>
    <w:rsid w:val="007E18B5"/>
    <w:rsid w:val="007E572F"/>
    <w:rsid w:val="007F6FDD"/>
    <w:rsid w:val="008002DC"/>
    <w:rsid w:val="0081287B"/>
    <w:rsid w:val="00834AA6"/>
    <w:rsid w:val="00850260"/>
    <w:rsid w:val="00856F0E"/>
    <w:rsid w:val="0088417F"/>
    <w:rsid w:val="008A0FF4"/>
    <w:rsid w:val="008C08B3"/>
    <w:rsid w:val="008C7C0E"/>
    <w:rsid w:val="008E71E6"/>
    <w:rsid w:val="008E79E2"/>
    <w:rsid w:val="00906ADC"/>
    <w:rsid w:val="0091275D"/>
    <w:rsid w:val="009252C4"/>
    <w:rsid w:val="00940F91"/>
    <w:rsid w:val="009520CC"/>
    <w:rsid w:val="00963593"/>
    <w:rsid w:val="00964A40"/>
    <w:rsid w:val="009842C2"/>
    <w:rsid w:val="009A4755"/>
    <w:rsid w:val="009B43CE"/>
    <w:rsid w:val="009C6A66"/>
    <w:rsid w:val="009D47AB"/>
    <w:rsid w:val="009E502F"/>
    <w:rsid w:val="009E5115"/>
    <w:rsid w:val="009F0056"/>
    <w:rsid w:val="009F3AFD"/>
    <w:rsid w:val="00A12C5E"/>
    <w:rsid w:val="00A32DDD"/>
    <w:rsid w:val="00A367B0"/>
    <w:rsid w:val="00A60A1C"/>
    <w:rsid w:val="00A62CC4"/>
    <w:rsid w:val="00A64B7A"/>
    <w:rsid w:val="00AA5620"/>
    <w:rsid w:val="00AC3CB7"/>
    <w:rsid w:val="00AE1A8D"/>
    <w:rsid w:val="00AE7155"/>
    <w:rsid w:val="00AF61EC"/>
    <w:rsid w:val="00AF7CD2"/>
    <w:rsid w:val="00B27F72"/>
    <w:rsid w:val="00B47FC9"/>
    <w:rsid w:val="00B60BF9"/>
    <w:rsid w:val="00BB174F"/>
    <w:rsid w:val="00BB5CDC"/>
    <w:rsid w:val="00BC27C0"/>
    <w:rsid w:val="00BF122E"/>
    <w:rsid w:val="00C23B15"/>
    <w:rsid w:val="00C27E84"/>
    <w:rsid w:val="00C342EE"/>
    <w:rsid w:val="00C469AB"/>
    <w:rsid w:val="00C4797D"/>
    <w:rsid w:val="00C52F59"/>
    <w:rsid w:val="00C5602D"/>
    <w:rsid w:val="00C622BF"/>
    <w:rsid w:val="00C80788"/>
    <w:rsid w:val="00CB217F"/>
    <w:rsid w:val="00CD2A74"/>
    <w:rsid w:val="00D234BF"/>
    <w:rsid w:val="00D33E0A"/>
    <w:rsid w:val="00D87D92"/>
    <w:rsid w:val="00D90C59"/>
    <w:rsid w:val="00DA2C2D"/>
    <w:rsid w:val="00DE2CAF"/>
    <w:rsid w:val="00E07264"/>
    <w:rsid w:val="00E11623"/>
    <w:rsid w:val="00E16DAD"/>
    <w:rsid w:val="00E27318"/>
    <w:rsid w:val="00E3799D"/>
    <w:rsid w:val="00E4611D"/>
    <w:rsid w:val="00E47D45"/>
    <w:rsid w:val="00E60FEF"/>
    <w:rsid w:val="00EB47A5"/>
    <w:rsid w:val="00ED29C5"/>
    <w:rsid w:val="00EE50E8"/>
    <w:rsid w:val="00EF3B55"/>
    <w:rsid w:val="00F24E4E"/>
    <w:rsid w:val="00F30ABD"/>
    <w:rsid w:val="00F33B4D"/>
    <w:rsid w:val="00F41FC0"/>
    <w:rsid w:val="00F51449"/>
    <w:rsid w:val="00F813BE"/>
    <w:rsid w:val="00F94B51"/>
    <w:rsid w:val="00FB03C7"/>
    <w:rsid w:val="00FD1857"/>
    <w:rsid w:val="00FE260C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C5"/>
    <w:rPr>
      <w:rFonts w:ascii="Arial" w:eastAsia="Batang" w:hAnsi="Arial"/>
      <w:lang w:val="en-US" w:eastAsia="en-US"/>
    </w:rPr>
  </w:style>
  <w:style w:type="paragraph" w:styleId="Heading1">
    <w:name w:val="heading 1"/>
    <w:basedOn w:val="Normal"/>
    <w:next w:val="BodyText"/>
    <w:qFormat/>
    <w:rsid w:val="00ED29C5"/>
    <w:pPr>
      <w:keepNext/>
      <w:keepLines/>
      <w:spacing w:before="220" w:after="220" w:line="220" w:lineRule="atLeast"/>
      <w:ind w:left="-2160"/>
      <w:outlineLvl w:val="0"/>
    </w:pPr>
    <w:rPr>
      <w:rFonts w:ascii="Arial Black" w:hAnsi="Arial Black"/>
      <w:spacing w:val="-4"/>
      <w:kern w:val="28"/>
    </w:rPr>
  </w:style>
  <w:style w:type="paragraph" w:styleId="Heading2">
    <w:name w:val="heading 2"/>
    <w:basedOn w:val="Normal"/>
    <w:next w:val="Normal"/>
    <w:qFormat/>
    <w:rsid w:val="00ED29C5"/>
    <w:pPr>
      <w:keepNext/>
      <w:spacing w:before="120" w:after="120"/>
      <w:ind w:left="851" w:hanging="851"/>
      <w:jc w:val="both"/>
      <w:outlineLvl w:val="1"/>
    </w:pPr>
    <w:rPr>
      <w:rFonts w:ascii="Trebuchet MS" w:hAnsi="Trebuchet MS"/>
      <w:b/>
      <w:bCs/>
      <w:color w:val="000000"/>
      <w:sz w:val="22"/>
    </w:rPr>
  </w:style>
  <w:style w:type="paragraph" w:styleId="Heading3">
    <w:name w:val="heading 3"/>
    <w:basedOn w:val="Normal"/>
    <w:next w:val="BodyText"/>
    <w:qFormat/>
    <w:rsid w:val="00ED29C5"/>
    <w:pPr>
      <w:keepNext/>
      <w:keepLines/>
      <w:spacing w:after="220" w:line="220" w:lineRule="atLeast"/>
      <w:outlineLvl w:val="2"/>
    </w:pPr>
    <w:rPr>
      <w:i/>
      <w:spacing w:val="-2"/>
    </w:rPr>
  </w:style>
  <w:style w:type="paragraph" w:styleId="Heading4">
    <w:name w:val="heading 4"/>
    <w:basedOn w:val="Normal"/>
    <w:next w:val="Normal"/>
    <w:qFormat/>
    <w:rsid w:val="00ED29C5"/>
    <w:pPr>
      <w:keepNext/>
      <w:tabs>
        <w:tab w:val="left" w:pos="-284"/>
      </w:tabs>
      <w:spacing w:before="120" w:after="120"/>
      <w:jc w:val="both"/>
      <w:outlineLvl w:val="3"/>
    </w:pPr>
    <w:rPr>
      <w:rFonts w:ascii="Trebuchet MS" w:hAnsi="Trebuchet MS"/>
      <w:i/>
      <w:iCs/>
      <w:color w:val="000000"/>
      <w:sz w:val="22"/>
    </w:rPr>
  </w:style>
  <w:style w:type="paragraph" w:styleId="Heading5">
    <w:name w:val="heading 5"/>
    <w:basedOn w:val="Normal"/>
    <w:next w:val="Normal"/>
    <w:qFormat/>
    <w:rsid w:val="00ED29C5"/>
    <w:pPr>
      <w:keepNext/>
      <w:tabs>
        <w:tab w:val="left" w:pos="630"/>
      </w:tabs>
      <w:spacing w:before="120" w:after="120"/>
      <w:ind w:left="630" w:hanging="630"/>
      <w:outlineLvl w:val="4"/>
    </w:pPr>
    <w:rPr>
      <w:rFonts w:ascii="Trebuchet MS" w:hAnsi="Trebuchet MS"/>
      <w:bCs/>
      <w:i/>
      <w:iCs/>
      <w:color w:val="000000"/>
      <w:sz w:val="24"/>
    </w:rPr>
  </w:style>
  <w:style w:type="paragraph" w:styleId="Heading6">
    <w:name w:val="heading 6"/>
    <w:basedOn w:val="Normal"/>
    <w:next w:val="Normal"/>
    <w:qFormat/>
    <w:rsid w:val="00ED29C5"/>
    <w:pPr>
      <w:keepNext/>
      <w:tabs>
        <w:tab w:val="left" w:pos="630"/>
      </w:tabs>
      <w:spacing w:before="120" w:after="120"/>
      <w:ind w:left="630" w:hanging="630"/>
      <w:outlineLvl w:val="5"/>
    </w:pPr>
    <w:rPr>
      <w:rFonts w:ascii="Trebuchet MS" w:hAnsi="Trebuchet MS"/>
      <w:b/>
      <w:color w:val="000000"/>
      <w:sz w:val="24"/>
      <w:u w:val="single"/>
    </w:rPr>
  </w:style>
  <w:style w:type="paragraph" w:styleId="Heading7">
    <w:name w:val="heading 7"/>
    <w:basedOn w:val="Normal"/>
    <w:next w:val="Normal"/>
    <w:qFormat/>
    <w:rsid w:val="00ED29C5"/>
    <w:pPr>
      <w:keepNext/>
      <w:ind w:left="1134" w:hanging="1134"/>
      <w:jc w:val="both"/>
      <w:outlineLvl w:val="6"/>
    </w:pPr>
    <w:rPr>
      <w:rFonts w:ascii="Verdana" w:hAnsi="Verdana"/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29C5"/>
    <w:rPr>
      <w:color w:val="0000FF"/>
      <w:u w:val="single"/>
    </w:rPr>
  </w:style>
  <w:style w:type="paragraph" w:styleId="BodyTextIndent">
    <w:name w:val="Body Text Indent"/>
    <w:basedOn w:val="BodyText"/>
    <w:rsid w:val="00ED29C5"/>
    <w:pPr>
      <w:spacing w:after="220" w:line="220" w:lineRule="atLeast"/>
      <w:ind w:left="720"/>
      <w:jc w:val="both"/>
    </w:pPr>
    <w:rPr>
      <w:spacing w:val="-5"/>
    </w:rPr>
  </w:style>
  <w:style w:type="paragraph" w:styleId="BodyTextIndent2">
    <w:name w:val="Body Text Indent 2"/>
    <w:basedOn w:val="Normal"/>
    <w:rsid w:val="00ED29C5"/>
    <w:pPr>
      <w:ind w:left="1134" w:hanging="1134"/>
      <w:jc w:val="both"/>
    </w:pPr>
    <w:rPr>
      <w:rFonts w:ascii="Arial Armenian" w:hAnsi="Arial Armenian"/>
      <w:sz w:val="24"/>
      <w:szCs w:val="24"/>
    </w:rPr>
  </w:style>
  <w:style w:type="paragraph" w:styleId="BodyText">
    <w:name w:val="Body Text"/>
    <w:basedOn w:val="Normal"/>
    <w:rsid w:val="00ED29C5"/>
    <w:pPr>
      <w:spacing w:after="120"/>
    </w:pPr>
  </w:style>
  <w:style w:type="paragraph" w:styleId="Header">
    <w:name w:val="header"/>
    <w:basedOn w:val="Normal"/>
    <w:rsid w:val="00ED29C5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ED29C5"/>
  </w:style>
  <w:style w:type="character" w:styleId="FollowedHyperlink">
    <w:name w:val="FollowedHyperlink"/>
    <w:basedOn w:val="DefaultParagraphFont"/>
    <w:rsid w:val="00ED29C5"/>
    <w:rPr>
      <w:color w:val="800080"/>
      <w:u w:val="single"/>
    </w:rPr>
  </w:style>
  <w:style w:type="paragraph" w:styleId="BodyTextIndent3">
    <w:name w:val="Body Text Indent 3"/>
    <w:basedOn w:val="Normal"/>
    <w:rsid w:val="00ED29C5"/>
    <w:pPr>
      <w:tabs>
        <w:tab w:val="left" w:pos="720"/>
        <w:tab w:val="left" w:pos="1170"/>
      </w:tabs>
      <w:ind w:left="720" w:hanging="720"/>
      <w:jc w:val="both"/>
    </w:pPr>
    <w:rPr>
      <w:rFonts w:ascii="Trebuchet MS" w:hAnsi="Trebuchet MS"/>
      <w:color w:val="000000"/>
    </w:rPr>
  </w:style>
  <w:style w:type="paragraph" w:customStyle="1" w:styleId="Address1">
    <w:name w:val="Address 1"/>
    <w:basedOn w:val="Normal"/>
    <w:rsid w:val="00ED29C5"/>
    <w:pPr>
      <w:spacing w:line="160" w:lineRule="atLeast"/>
      <w:jc w:val="both"/>
    </w:pPr>
    <w:rPr>
      <w:rFonts w:eastAsia="Times New Roman"/>
      <w:sz w:val="14"/>
    </w:rPr>
  </w:style>
  <w:style w:type="paragraph" w:customStyle="1" w:styleId="Address2">
    <w:name w:val="Address 2"/>
    <w:basedOn w:val="Normal"/>
    <w:rsid w:val="00ED29C5"/>
    <w:pPr>
      <w:spacing w:line="160" w:lineRule="atLeast"/>
      <w:jc w:val="both"/>
    </w:pPr>
    <w:rPr>
      <w:rFonts w:eastAsia="Times New Roman"/>
      <w:sz w:val="14"/>
    </w:rPr>
  </w:style>
  <w:style w:type="paragraph" w:styleId="BodyText2">
    <w:name w:val="Body Text 2"/>
    <w:basedOn w:val="Normal"/>
    <w:rsid w:val="00ED29C5"/>
    <w:pPr>
      <w:spacing w:before="120" w:after="120"/>
      <w:jc w:val="both"/>
    </w:pPr>
    <w:rPr>
      <w:rFonts w:ascii="Trebuchet MS" w:hAnsi="Trebuchet MS"/>
      <w:color w:val="000000"/>
      <w:sz w:val="22"/>
    </w:rPr>
  </w:style>
  <w:style w:type="paragraph" w:styleId="BodyText3">
    <w:name w:val="Body Text 3"/>
    <w:basedOn w:val="Normal"/>
    <w:rsid w:val="00ED29C5"/>
    <w:pPr>
      <w:tabs>
        <w:tab w:val="left" w:pos="630"/>
      </w:tabs>
      <w:spacing w:before="120" w:after="120"/>
    </w:pPr>
    <w:rPr>
      <w:rFonts w:ascii="Trebuchet MS" w:hAnsi="Trebuchet MS"/>
      <w:color w:val="000000"/>
      <w:sz w:val="24"/>
    </w:rPr>
  </w:style>
  <w:style w:type="paragraph" w:styleId="Footer">
    <w:name w:val="footer"/>
    <w:basedOn w:val="Normal"/>
    <w:rsid w:val="00ED29C5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2B2A5D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C5"/>
    <w:rPr>
      <w:rFonts w:ascii="Arial" w:eastAsia="Batang" w:hAnsi="Arial"/>
      <w:lang w:val="en-US" w:eastAsia="en-US"/>
    </w:rPr>
  </w:style>
  <w:style w:type="paragraph" w:styleId="Heading1">
    <w:name w:val="heading 1"/>
    <w:basedOn w:val="Normal"/>
    <w:next w:val="BodyText"/>
    <w:qFormat/>
    <w:rsid w:val="00ED29C5"/>
    <w:pPr>
      <w:keepNext/>
      <w:keepLines/>
      <w:spacing w:before="220" w:after="220" w:line="220" w:lineRule="atLeast"/>
      <w:ind w:left="-2160"/>
      <w:outlineLvl w:val="0"/>
    </w:pPr>
    <w:rPr>
      <w:rFonts w:ascii="Arial Black" w:hAnsi="Arial Black"/>
      <w:spacing w:val="-4"/>
      <w:kern w:val="28"/>
    </w:rPr>
  </w:style>
  <w:style w:type="paragraph" w:styleId="Heading2">
    <w:name w:val="heading 2"/>
    <w:basedOn w:val="Normal"/>
    <w:next w:val="Normal"/>
    <w:qFormat/>
    <w:rsid w:val="00ED29C5"/>
    <w:pPr>
      <w:keepNext/>
      <w:spacing w:before="120" w:after="120"/>
      <w:ind w:left="851" w:hanging="851"/>
      <w:jc w:val="both"/>
      <w:outlineLvl w:val="1"/>
    </w:pPr>
    <w:rPr>
      <w:rFonts w:ascii="Trebuchet MS" w:hAnsi="Trebuchet MS"/>
      <w:b/>
      <w:bCs/>
      <w:color w:val="000000"/>
      <w:sz w:val="22"/>
    </w:rPr>
  </w:style>
  <w:style w:type="paragraph" w:styleId="Heading3">
    <w:name w:val="heading 3"/>
    <w:basedOn w:val="Normal"/>
    <w:next w:val="BodyText"/>
    <w:qFormat/>
    <w:rsid w:val="00ED29C5"/>
    <w:pPr>
      <w:keepNext/>
      <w:keepLines/>
      <w:spacing w:after="220" w:line="220" w:lineRule="atLeast"/>
      <w:outlineLvl w:val="2"/>
    </w:pPr>
    <w:rPr>
      <w:i/>
      <w:spacing w:val="-2"/>
    </w:rPr>
  </w:style>
  <w:style w:type="paragraph" w:styleId="Heading4">
    <w:name w:val="heading 4"/>
    <w:basedOn w:val="Normal"/>
    <w:next w:val="Normal"/>
    <w:qFormat/>
    <w:rsid w:val="00ED29C5"/>
    <w:pPr>
      <w:keepNext/>
      <w:tabs>
        <w:tab w:val="left" w:pos="-284"/>
      </w:tabs>
      <w:spacing w:before="120" w:after="120"/>
      <w:jc w:val="both"/>
      <w:outlineLvl w:val="3"/>
    </w:pPr>
    <w:rPr>
      <w:rFonts w:ascii="Trebuchet MS" w:hAnsi="Trebuchet MS"/>
      <w:i/>
      <w:iCs/>
      <w:color w:val="000000"/>
      <w:sz w:val="22"/>
    </w:rPr>
  </w:style>
  <w:style w:type="paragraph" w:styleId="Heading5">
    <w:name w:val="heading 5"/>
    <w:basedOn w:val="Normal"/>
    <w:next w:val="Normal"/>
    <w:qFormat/>
    <w:rsid w:val="00ED29C5"/>
    <w:pPr>
      <w:keepNext/>
      <w:tabs>
        <w:tab w:val="left" w:pos="630"/>
      </w:tabs>
      <w:spacing w:before="120" w:after="120"/>
      <w:ind w:left="630" w:hanging="630"/>
      <w:outlineLvl w:val="4"/>
    </w:pPr>
    <w:rPr>
      <w:rFonts w:ascii="Trebuchet MS" w:hAnsi="Trebuchet MS"/>
      <w:bCs/>
      <w:i/>
      <w:iCs/>
      <w:color w:val="000000"/>
      <w:sz w:val="24"/>
    </w:rPr>
  </w:style>
  <w:style w:type="paragraph" w:styleId="Heading6">
    <w:name w:val="heading 6"/>
    <w:basedOn w:val="Normal"/>
    <w:next w:val="Normal"/>
    <w:qFormat/>
    <w:rsid w:val="00ED29C5"/>
    <w:pPr>
      <w:keepNext/>
      <w:tabs>
        <w:tab w:val="left" w:pos="630"/>
      </w:tabs>
      <w:spacing w:before="120" w:after="120"/>
      <w:ind w:left="630" w:hanging="630"/>
      <w:outlineLvl w:val="5"/>
    </w:pPr>
    <w:rPr>
      <w:rFonts w:ascii="Trebuchet MS" w:hAnsi="Trebuchet MS"/>
      <w:b/>
      <w:color w:val="000000"/>
      <w:sz w:val="24"/>
      <w:u w:val="single"/>
    </w:rPr>
  </w:style>
  <w:style w:type="paragraph" w:styleId="Heading7">
    <w:name w:val="heading 7"/>
    <w:basedOn w:val="Normal"/>
    <w:next w:val="Normal"/>
    <w:qFormat/>
    <w:rsid w:val="00ED29C5"/>
    <w:pPr>
      <w:keepNext/>
      <w:ind w:left="1134" w:hanging="1134"/>
      <w:jc w:val="both"/>
      <w:outlineLvl w:val="6"/>
    </w:pPr>
    <w:rPr>
      <w:rFonts w:ascii="Verdana" w:hAnsi="Verdana"/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29C5"/>
    <w:rPr>
      <w:color w:val="0000FF"/>
      <w:u w:val="single"/>
    </w:rPr>
  </w:style>
  <w:style w:type="paragraph" w:styleId="BodyTextIndent">
    <w:name w:val="Body Text Indent"/>
    <w:basedOn w:val="BodyText"/>
    <w:rsid w:val="00ED29C5"/>
    <w:pPr>
      <w:spacing w:after="220" w:line="220" w:lineRule="atLeast"/>
      <w:ind w:left="720"/>
      <w:jc w:val="both"/>
    </w:pPr>
    <w:rPr>
      <w:spacing w:val="-5"/>
    </w:rPr>
  </w:style>
  <w:style w:type="paragraph" w:styleId="BodyTextIndent2">
    <w:name w:val="Body Text Indent 2"/>
    <w:basedOn w:val="Normal"/>
    <w:rsid w:val="00ED29C5"/>
    <w:pPr>
      <w:ind w:left="1134" w:hanging="1134"/>
      <w:jc w:val="both"/>
    </w:pPr>
    <w:rPr>
      <w:rFonts w:ascii="Arial Armenian" w:hAnsi="Arial Armenian"/>
      <w:sz w:val="24"/>
      <w:szCs w:val="24"/>
    </w:rPr>
  </w:style>
  <w:style w:type="paragraph" w:styleId="BodyText">
    <w:name w:val="Body Text"/>
    <w:basedOn w:val="Normal"/>
    <w:rsid w:val="00ED29C5"/>
    <w:pPr>
      <w:spacing w:after="120"/>
    </w:pPr>
  </w:style>
  <w:style w:type="paragraph" w:styleId="Header">
    <w:name w:val="header"/>
    <w:basedOn w:val="Normal"/>
    <w:rsid w:val="00ED29C5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ED29C5"/>
  </w:style>
  <w:style w:type="character" w:styleId="FollowedHyperlink">
    <w:name w:val="FollowedHyperlink"/>
    <w:basedOn w:val="DefaultParagraphFont"/>
    <w:rsid w:val="00ED29C5"/>
    <w:rPr>
      <w:color w:val="800080"/>
      <w:u w:val="single"/>
    </w:rPr>
  </w:style>
  <w:style w:type="paragraph" w:styleId="BodyTextIndent3">
    <w:name w:val="Body Text Indent 3"/>
    <w:basedOn w:val="Normal"/>
    <w:rsid w:val="00ED29C5"/>
    <w:pPr>
      <w:tabs>
        <w:tab w:val="left" w:pos="720"/>
        <w:tab w:val="left" w:pos="1170"/>
      </w:tabs>
      <w:ind w:left="720" w:hanging="720"/>
      <w:jc w:val="both"/>
    </w:pPr>
    <w:rPr>
      <w:rFonts w:ascii="Trebuchet MS" w:hAnsi="Trebuchet MS"/>
      <w:color w:val="000000"/>
    </w:rPr>
  </w:style>
  <w:style w:type="paragraph" w:customStyle="1" w:styleId="Address1">
    <w:name w:val="Address 1"/>
    <w:basedOn w:val="Normal"/>
    <w:rsid w:val="00ED29C5"/>
    <w:pPr>
      <w:spacing w:line="160" w:lineRule="atLeast"/>
      <w:jc w:val="both"/>
    </w:pPr>
    <w:rPr>
      <w:rFonts w:eastAsia="Times New Roman"/>
      <w:sz w:val="14"/>
    </w:rPr>
  </w:style>
  <w:style w:type="paragraph" w:customStyle="1" w:styleId="Address2">
    <w:name w:val="Address 2"/>
    <w:basedOn w:val="Normal"/>
    <w:rsid w:val="00ED29C5"/>
    <w:pPr>
      <w:spacing w:line="160" w:lineRule="atLeast"/>
      <w:jc w:val="both"/>
    </w:pPr>
    <w:rPr>
      <w:rFonts w:eastAsia="Times New Roman"/>
      <w:sz w:val="14"/>
    </w:rPr>
  </w:style>
  <w:style w:type="paragraph" w:styleId="BodyText2">
    <w:name w:val="Body Text 2"/>
    <w:basedOn w:val="Normal"/>
    <w:rsid w:val="00ED29C5"/>
    <w:pPr>
      <w:spacing w:before="120" w:after="120"/>
      <w:jc w:val="both"/>
    </w:pPr>
    <w:rPr>
      <w:rFonts w:ascii="Trebuchet MS" w:hAnsi="Trebuchet MS"/>
      <w:color w:val="000000"/>
      <w:sz w:val="22"/>
    </w:rPr>
  </w:style>
  <w:style w:type="paragraph" w:styleId="BodyText3">
    <w:name w:val="Body Text 3"/>
    <w:basedOn w:val="Normal"/>
    <w:rsid w:val="00ED29C5"/>
    <w:pPr>
      <w:tabs>
        <w:tab w:val="left" w:pos="630"/>
      </w:tabs>
      <w:spacing w:before="120" w:after="120"/>
    </w:pPr>
    <w:rPr>
      <w:rFonts w:ascii="Trebuchet MS" w:hAnsi="Trebuchet MS"/>
      <w:color w:val="000000"/>
      <w:sz w:val="24"/>
    </w:rPr>
  </w:style>
  <w:style w:type="paragraph" w:styleId="Footer">
    <w:name w:val="footer"/>
    <w:basedOn w:val="Normal"/>
    <w:rsid w:val="00ED29C5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2B2A5D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ra.lavch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CURRICULUM   VITAE</vt:lpstr>
      <vt:lpstr>CURRICULUM   VITAE</vt:lpstr>
    </vt:vector>
  </TitlesOfParts>
  <Company>Kbeje</Company>
  <LinksUpToDate>false</LinksUpToDate>
  <CharactersWithSpaces>5505</CharactersWithSpaces>
  <SharedDoc>false</SharedDoc>
  <HLinks>
    <vt:vector size="6" baseType="variant">
      <vt:variant>
        <vt:i4>3473500</vt:i4>
      </vt:variant>
      <vt:variant>
        <vt:i4>0</vt:i4>
      </vt:variant>
      <vt:variant>
        <vt:i4>0</vt:i4>
      </vt:variant>
      <vt:variant>
        <vt:i4>5</vt:i4>
      </vt:variant>
      <vt:variant>
        <vt:lpwstr>mailto:zara.lavchyan@gmail.com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Zara Lavchyan</dc:creator>
  <cp:lastModifiedBy>karen lavchyan</cp:lastModifiedBy>
  <cp:revision>2</cp:revision>
  <dcterms:created xsi:type="dcterms:W3CDTF">2017-01-31T13:33:00Z</dcterms:created>
  <dcterms:modified xsi:type="dcterms:W3CDTF">2017-01-31T13:33:00Z</dcterms:modified>
</cp:coreProperties>
</file>